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72" w:rsidRPr="00525E72" w:rsidRDefault="00525E72" w:rsidP="0068791F">
      <w:pPr>
        <w:widowControl/>
        <w:spacing w:before="100" w:beforeAutospacing="1"/>
        <w:rPr>
          <w:rFonts w:ascii="新細明體" w:hAnsi="新細明體" w:cs="新細明體"/>
          <w:kern w:val="0"/>
        </w:rPr>
      </w:pPr>
      <w:r w:rsidRPr="00525E72">
        <w:rPr>
          <w:rFonts w:ascii="新細明體" w:eastAsia="標楷體" w:hAnsi="新細明體" w:cs="新細明體" w:hint="eastAsia"/>
          <w:color w:val="000000"/>
          <w:kern w:val="0"/>
        </w:rPr>
        <w:t>申請日期：</w:t>
      </w:r>
      <w:r w:rsidRPr="00525E72">
        <w:rPr>
          <w:rFonts w:ascii="新細明體" w:eastAsia="標楷體" w:hAnsi="新細明體" w:cs="新細明體" w:hint="eastAsia"/>
          <w:color w:val="000000"/>
          <w:kern w:val="0"/>
        </w:rPr>
        <w:t xml:space="preserve">    </w:t>
      </w:r>
      <w:r w:rsidRPr="00525E72">
        <w:rPr>
          <w:rFonts w:ascii="新細明體" w:eastAsia="標楷體" w:hAnsi="新細明體" w:cs="新細明體" w:hint="eastAsia"/>
          <w:color w:val="000000"/>
          <w:kern w:val="0"/>
        </w:rPr>
        <w:t xml:space="preserve">年　</w:t>
      </w:r>
      <w:r w:rsidRPr="00525E72">
        <w:rPr>
          <w:rFonts w:ascii="新細明體" w:eastAsia="標楷體" w:hAnsi="新細明體" w:cs="新細明體" w:hint="eastAsia"/>
          <w:color w:val="000000"/>
          <w:kern w:val="0"/>
        </w:rPr>
        <w:t xml:space="preserve"> </w:t>
      </w:r>
      <w:r w:rsidRPr="00525E72">
        <w:rPr>
          <w:rFonts w:ascii="新細明體" w:eastAsia="標楷體" w:hAnsi="新細明體" w:cs="新細明體" w:hint="eastAsia"/>
          <w:color w:val="000000"/>
          <w:kern w:val="0"/>
        </w:rPr>
        <w:t xml:space="preserve">月　</w:t>
      </w:r>
      <w:r w:rsidRPr="00525E72">
        <w:rPr>
          <w:rFonts w:ascii="新細明體" w:eastAsia="標楷體" w:hAnsi="新細明體" w:cs="新細明體" w:hint="eastAsia"/>
          <w:color w:val="000000"/>
          <w:kern w:val="0"/>
        </w:rPr>
        <w:t xml:space="preserve"> </w:t>
      </w:r>
      <w:r w:rsidRPr="00525E72">
        <w:rPr>
          <w:rFonts w:ascii="新細明體" w:eastAsia="標楷體" w:hAnsi="新細明體" w:cs="新細明體" w:hint="eastAsia"/>
          <w:color w:val="000000"/>
          <w:kern w:val="0"/>
        </w:rPr>
        <w:t xml:space="preserve">日　</w:t>
      </w:r>
      <w:r w:rsidRPr="00525E72">
        <w:rPr>
          <w:rFonts w:ascii="新細明體" w:eastAsia="標楷體" w:hAnsi="新細明體" w:cs="新細明體" w:hint="eastAsia"/>
          <w:color w:val="000000"/>
          <w:kern w:val="0"/>
        </w:rPr>
        <w:t xml:space="preserve">                    </w:t>
      </w:r>
      <w:r w:rsidRPr="00525E72">
        <w:rPr>
          <w:rFonts w:ascii="新細明體" w:eastAsia="標楷體" w:hAnsi="新細明體" w:cs="新細明體" w:hint="eastAsia"/>
          <w:color w:val="000000"/>
          <w:kern w:val="0"/>
        </w:rPr>
        <w:t xml:space="preserve">通行證編號：　</w:t>
      </w:r>
      <w:r w:rsidRPr="00525E72">
        <w:rPr>
          <w:rFonts w:ascii="新細明體" w:eastAsia="標楷體" w:hAnsi="新細明體" w:cs="新細明體" w:hint="eastAsia"/>
          <w:color w:val="000000"/>
          <w:kern w:val="0"/>
        </w:rPr>
        <w:t xml:space="preserve">  </w:t>
      </w:r>
    </w:p>
    <w:tbl>
      <w:tblPr>
        <w:tblW w:w="6102" w:type="pct"/>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CellMar>
          <w:left w:w="28" w:type="dxa"/>
          <w:right w:w="28" w:type="dxa"/>
        </w:tblCellMar>
        <w:tblLook w:val="0000" w:firstRow="0" w:lastRow="0" w:firstColumn="0" w:lastColumn="0" w:noHBand="0" w:noVBand="0"/>
      </w:tblPr>
      <w:tblGrid>
        <w:gridCol w:w="1099"/>
        <w:gridCol w:w="871"/>
        <w:gridCol w:w="2423"/>
        <w:gridCol w:w="1529"/>
        <w:gridCol w:w="4695"/>
      </w:tblGrid>
      <w:tr w:rsidR="00525E72" w:rsidRPr="00525E72" w:rsidTr="00441DDE">
        <w:trPr>
          <w:trHeight w:val="109"/>
          <w:jc w:val="center"/>
        </w:trPr>
        <w:tc>
          <w:tcPr>
            <w:tcW w:w="5000" w:type="pct"/>
            <w:gridSpan w:val="5"/>
            <w:tcBorders>
              <w:top w:val="single" w:sz="12" w:space="0" w:color="auto"/>
              <w:left w:val="single" w:sz="12" w:space="0" w:color="auto"/>
              <w:bottom w:val="single" w:sz="8" w:space="0" w:color="auto"/>
              <w:right w:val="single" w:sz="12" w:space="0" w:color="auto"/>
            </w:tcBorders>
            <w:shd w:val="clear" w:color="auto" w:fill="auto"/>
            <w:vAlign w:val="center"/>
          </w:tcPr>
          <w:p w:rsidR="00525E72" w:rsidRPr="00525E72" w:rsidRDefault="00525E72" w:rsidP="00525E72">
            <w:pPr>
              <w:adjustRightInd w:val="0"/>
              <w:snapToGrid w:val="0"/>
              <w:jc w:val="center"/>
              <w:rPr>
                <w:rFonts w:ascii="Calibri" w:hAnsi="Calibri"/>
                <w:b/>
                <w:color w:val="000000"/>
                <w:szCs w:val="22"/>
              </w:rPr>
            </w:pPr>
            <w:r w:rsidRPr="00525E72">
              <w:rPr>
                <w:rFonts w:ascii="Calibri" w:eastAsia="標楷體" w:hAnsi="Calibri" w:hint="eastAsia"/>
                <w:b/>
                <w:color w:val="000000"/>
                <w:sz w:val="40"/>
                <w:szCs w:val="40"/>
              </w:rPr>
              <w:t>國立屏東大學汽車通行證申請單</w:t>
            </w:r>
          </w:p>
        </w:tc>
      </w:tr>
      <w:tr w:rsidR="00525E72" w:rsidRPr="00525E72" w:rsidTr="00441DDE">
        <w:trPr>
          <w:trHeight w:val="490"/>
          <w:jc w:val="center"/>
        </w:trPr>
        <w:tc>
          <w:tcPr>
            <w:tcW w:w="928"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b/>
                <w:color w:val="000000"/>
                <w:sz w:val="26"/>
                <w:szCs w:val="26"/>
              </w:rPr>
            </w:pPr>
            <w:r w:rsidRPr="00525E72">
              <w:rPr>
                <w:rFonts w:ascii="Calibri" w:eastAsia="標楷體" w:hAnsi="Calibri" w:hint="eastAsia"/>
                <w:b/>
                <w:color w:val="000000"/>
                <w:sz w:val="26"/>
                <w:szCs w:val="26"/>
              </w:rPr>
              <w:t>申請人姓名</w:t>
            </w:r>
          </w:p>
        </w:tc>
        <w:tc>
          <w:tcPr>
            <w:tcW w:w="1141" w:type="pct"/>
            <w:tcBorders>
              <w:top w:val="single" w:sz="8" w:space="0" w:color="auto"/>
              <w:left w:val="single" w:sz="8"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color w:val="000000"/>
                <w:sz w:val="26"/>
                <w:szCs w:val="26"/>
              </w:rPr>
            </w:pPr>
          </w:p>
        </w:tc>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b/>
                <w:color w:val="000000"/>
                <w:sz w:val="26"/>
                <w:szCs w:val="26"/>
              </w:rPr>
            </w:pPr>
            <w:r w:rsidRPr="00525E72">
              <w:rPr>
                <w:rFonts w:ascii="Calibri" w:eastAsia="標楷體" w:hAnsi="Calibri" w:hint="eastAsia"/>
                <w:b/>
                <w:color w:val="000000"/>
                <w:sz w:val="26"/>
                <w:szCs w:val="26"/>
              </w:rPr>
              <w:t>連絡電話</w:t>
            </w:r>
          </w:p>
        </w:tc>
        <w:tc>
          <w:tcPr>
            <w:tcW w:w="2212" w:type="pct"/>
            <w:tcBorders>
              <w:top w:val="single" w:sz="8" w:space="0" w:color="auto"/>
              <w:left w:val="single" w:sz="8" w:space="0" w:color="auto"/>
              <w:bottom w:val="single" w:sz="8" w:space="0" w:color="auto"/>
              <w:right w:val="single" w:sz="12" w:space="0" w:color="auto"/>
            </w:tcBorders>
            <w:shd w:val="clear" w:color="auto" w:fill="auto"/>
            <w:vAlign w:val="center"/>
          </w:tcPr>
          <w:p w:rsidR="00525E72" w:rsidRPr="00525E72" w:rsidRDefault="00525E72" w:rsidP="00525E72">
            <w:pPr>
              <w:spacing w:line="300" w:lineRule="exact"/>
              <w:jc w:val="center"/>
              <w:rPr>
                <w:rFonts w:ascii="Calibri" w:eastAsia="標楷體" w:hAnsi="Calibri"/>
                <w:color w:val="000000"/>
                <w:sz w:val="26"/>
                <w:szCs w:val="26"/>
              </w:rPr>
            </w:pPr>
          </w:p>
        </w:tc>
      </w:tr>
      <w:tr w:rsidR="00525E72" w:rsidRPr="00525E72" w:rsidTr="00441DDE">
        <w:trPr>
          <w:trHeight w:val="508"/>
          <w:jc w:val="center"/>
        </w:trPr>
        <w:tc>
          <w:tcPr>
            <w:tcW w:w="928"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b/>
                <w:color w:val="000000"/>
                <w:sz w:val="26"/>
                <w:szCs w:val="26"/>
              </w:rPr>
            </w:pPr>
            <w:r w:rsidRPr="00525E72">
              <w:rPr>
                <w:rFonts w:ascii="Calibri" w:eastAsia="標楷體" w:hAnsi="Calibri" w:hint="eastAsia"/>
                <w:b/>
                <w:color w:val="000000"/>
                <w:sz w:val="26"/>
                <w:szCs w:val="26"/>
              </w:rPr>
              <w:t>單位</w:t>
            </w:r>
          </w:p>
        </w:tc>
        <w:tc>
          <w:tcPr>
            <w:tcW w:w="1141" w:type="pct"/>
            <w:tcBorders>
              <w:top w:val="single" w:sz="8" w:space="0" w:color="auto"/>
              <w:left w:val="single" w:sz="8"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color w:val="000000"/>
                <w:sz w:val="26"/>
                <w:szCs w:val="26"/>
              </w:rPr>
            </w:pPr>
          </w:p>
        </w:tc>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b/>
                <w:color w:val="000000"/>
                <w:sz w:val="26"/>
                <w:szCs w:val="26"/>
              </w:rPr>
            </w:pPr>
            <w:r w:rsidRPr="00525E72">
              <w:rPr>
                <w:rFonts w:ascii="Calibri" w:eastAsia="標楷體" w:hAnsi="Calibri" w:hint="eastAsia"/>
                <w:b/>
                <w:color w:val="000000"/>
                <w:sz w:val="26"/>
                <w:szCs w:val="26"/>
              </w:rPr>
              <w:t>職</w:t>
            </w:r>
            <w:r w:rsidRPr="00525E72">
              <w:rPr>
                <w:rFonts w:ascii="Calibri" w:eastAsia="標楷體" w:hAnsi="Calibri" w:hint="eastAsia"/>
                <w:b/>
                <w:color w:val="000000"/>
                <w:sz w:val="26"/>
                <w:szCs w:val="26"/>
              </w:rPr>
              <w:t xml:space="preserve"> </w:t>
            </w:r>
            <w:r w:rsidRPr="00525E72">
              <w:rPr>
                <w:rFonts w:ascii="Calibri" w:eastAsia="標楷體" w:hAnsi="Calibri" w:hint="eastAsia"/>
                <w:b/>
                <w:color w:val="000000"/>
                <w:sz w:val="26"/>
                <w:szCs w:val="26"/>
              </w:rPr>
              <w:t>稱</w:t>
            </w:r>
          </w:p>
        </w:tc>
        <w:tc>
          <w:tcPr>
            <w:tcW w:w="2212" w:type="pct"/>
            <w:tcBorders>
              <w:top w:val="single" w:sz="8" w:space="0" w:color="auto"/>
              <w:left w:val="single" w:sz="8" w:space="0" w:color="auto"/>
              <w:bottom w:val="single" w:sz="8" w:space="0" w:color="auto"/>
              <w:right w:val="single" w:sz="12" w:space="0" w:color="auto"/>
            </w:tcBorders>
            <w:shd w:val="clear" w:color="auto" w:fill="auto"/>
            <w:vAlign w:val="center"/>
          </w:tcPr>
          <w:p w:rsidR="00525E72" w:rsidRPr="00525E72" w:rsidRDefault="00525E72" w:rsidP="00525E72">
            <w:pPr>
              <w:spacing w:line="300" w:lineRule="exact"/>
              <w:jc w:val="center"/>
              <w:rPr>
                <w:rFonts w:ascii="Calibri" w:eastAsia="標楷體" w:hAnsi="Calibri"/>
                <w:color w:val="000000"/>
                <w:sz w:val="26"/>
                <w:szCs w:val="26"/>
              </w:rPr>
            </w:pPr>
          </w:p>
        </w:tc>
      </w:tr>
      <w:tr w:rsidR="00525E72" w:rsidRPr="00525E72" w:rsidTr="00441DDE">
        <w:trPr>
          <w:trHeight w:val="508"/>
          <w:jc w:val="center"/>
        </w:trPr>
        <w:tc>
          <w:tcPr>
            <w:tcW w:w="928"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b/>
                <w:color w:val="000000"/>
                <w:sz w:val="26"/>
                <w:szCs w:val="26"/>
              </w:rPr>
            </w:pPr>
            <w:r w:rsidRPr="00525E72">
              <w:rPr>
                <w:rFonts w:ascii="Calibri" w:eastAsia="標楷體" w:hAnsi="Calibri" w:hint="eastAsia"/>
                <w:b/>
                <w:color w:val="000000"/>
                <w:sz w:val="26"/>
                <w:szCs w:val="26"/>
              </w:rPr>
              <w:t>教職員工編號</w:t>
            </w:r>
          </w:p>
          <w:p w:rsidR="00525E72" w:rsidRPr="00525E72" w:rsidRDefault="00525E72" w:rsidP="00525E72">
            <w:pPr>
              <w:spacing w:line="300" w:lineRule="exact"/>
              <w:jc w:val="center"/>
              <w:rPr>
                <w:rFonts w:ascii="Calibri" w:eastAsia="標楷體" w:hAnsi="Calibri"/>
                <w:color w:val="000000"/>
                <w:sz w:val="22"/>
                <w:szCs w:val="22"/>
              </w:rPr>
            </w:pPr>
            <w:r w:rsidRPr="00525E72">
              <w:rPr>
                <w:rFonts w:ascii="Calibri" w:eastAsia="標楷體" w:hAnsi="Calibri" w:hint="eastAsia"/>
                <w:color w:val="000000"/>
                <w:sz w:val="22"/>
                <w:szCs w:val="22"/>
              </w:rPr>
              <w:t>(</w:t>
            </w:r>
            <w:r w:rsidRPr="00525E72">
              <w:rPr>
                <w:rFonts w:ascii="Calibri" w:eastAsia="標楷體" w:hAnsi="Calibri" w:hint="eastAsia"/>
                <w:color w:val="000000"/>
                <w:sz w:val="22"/>
                <w:szCs w:val="22"/>
              </w:rPr>
              <w:t>編制內人員填列</w:t>
            </w:r>
            <w:r w:rsidRPr="00525E72">
              <w:rPr>
                <w:rFonts w:ascii="Calibri" w:eastAsia="標楷體" w:hAnsi="Calibri" w:hint="eastAsia"/>
                <w:color w:val="000000"/>
                <w:sz w:val="22"/>
                <w:szCs w:val="22"/>
              </w:rPr>
              <w:t>)</w:t>
            </w:r>
          </w:p>
        </w:tc>
        <w:tc>
          <w:tcPr>
            <w:tcW w:w="1141" w:type="pct"/>
            <w:tcBorders>
              <w:top w:val="single" w:sz="8" w:space="0" w:color="auto"/>
              <w:left w:val="single" w:sz="8"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color w:val="000000"/>
                <w:sz w:val="26"/>
                <w:szCs w:val="26"/>
              </w:rPr>
            </w:pPr>
          </w:p>
        </w:tc>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525E72" w:rsidRPr="00525E72" w:rsidRDefault="00525E72" w:rsidP="00525E72">
            <w:pPr>
              <w:spacing w:line="300" w:lineRule="exact"/>
              <w:jc w:val="center"/>
              <w:rPr>
                <w:rFonts w:ascii="Calibri" w:eastAsia="標楷體" w:hAnsi="Calibri"/>
                <w:b/>
                <w:color w:val="000000"/>
                <w:sz w:val="26"/>
                <w:szCs w:val="26"/>
              </w:rPr>
            </w:pPr>
            <w:r w:rsidRPr="00525E72">
              <w:rPr>
                <w:rFonts w:ascii="Calibri" w:eastAsia="標楷體" w:hAnsi="Calibri" w:hint="eastAsia"/>
                <w:b/>
                <w:color w:val="000000"/>
                <w:sz w:val="26"/>
                <w:szCs w:val="26"/>
              </w:rPr>
              <w:t>車牌號碼</w:t>
            </w:r>
          </w:p>
        </w:tc>
        <w:tc>
          <w:tcPr>
            <w:tcW w:w="2212" w:type="pct"/>
            <w:tcBorders>
              <w:top w:val="single" w:sz="8" w:space="0" w:color="auto"/>
              <w:left w:val="single" w:sz="8" w:space="0" w:color="auto"/>
              <w:bottom w:val="single" w:sz="8" w:space="0" w:color="auto"/>
              <w:right w:val="single" w:sz="12" w:space="0" w:color="auto"/>
            </w:tcBorders>
            <w:shd w:val="clear" w:color="auto" w:fill="auto"/>
            <w:vAlign w:val="center"/>
          </w:tcPr>
          <w:p w:rsidR="00525E72" w:rsidRPr="00525E72" w:rsidRDefault="00525E72" w:rsidP="00525E72">
            <w:pPr>
              <w:spacing w:line="300" w:lineRule="exact"/>
              <w:jc w:val="center"/>
              <w:rPr>
                <w:rFonts w:ascii="Calibri" w:eastAsia="標楷體" w:hAnsi="Calibri"/>
                <w:color w:val="000000"/>
                <w:sz w:val="26"/>
                <w:szCs w:val="26"/>
              </w:rPr>
            </w:pPr>
          </w:p>
        </w:tc>
      </w:tr>
      <w:tr w:rsidR="00525E72" w:rsidRPr="00525E72" w:rsidTr="00441DDE">
        <w:trPr>
          <w:trHeight w:val="484"/>
          <w:jc w:val="center"/>
        </w:trPr>
        <w:tc>
          <w:tcPr>
            <w:tcW w:w="518" w:type="pct"/>
            <w:tcBorders>
              <w:top w:val="single" w:sz="8" w:space="0" w:color="auto"/>
              <w:left w:val="single" w:sz="12" w:space="0" w:color="auto"/>
              <w:bottom w:val="single" w:sz="12" w:space="0" w:color="auto"/>
              <w:right w:val="single" w:sz="8" w:space="0" w:color="auto"/>
            </w:tcBorders>
            <w:shd w:val="clear" w:color="auto" w:fill="auto"/>
            <w:vAlign w:val="center"/>
          </w:tcPr>
          <w:p w:rsidR="00525E72" w:rsidRPr="00A6399E" w:rsidRDefault="00525E72" w:rsidP="00525E72">
            <w:pPr>
              <w:spacing w:line="300" w:lineRule="exact"/>
              <w:jc w:val="center"/>
              <w:rPr>
                <w:rFonts w:ascii="Calibri" w:eastAsia="標楷體" w:hAnsi="Calibri"/>
                <w:color w:val="000000" w:themeColor="text1"/>
                <w:sz w:val="26"/>
                <w:szCs w:val="26"/>
              </w:rPr>
            </w:pPr>
            <w:r w:rsidRPr="00A6399E">
              <w:rPr>
                <w:rFonts w:ascii="Calibri" w:eastAsia="標楷體" w:hAnsi="Calibri" w:hint="eastAsia"/>
                <w:color w:val="000000" w:themeColor="text1"/>
                <w:sz w:val="26"/>
                <w:szCs w:val="26"/>
              </w:rPr>
              <w:t>特殊出入地點申請</w:t>
            </w:r>
          </w:p>
        </w:tc>
        <w:tc>
          <w:tcPr>
            <w:tcW w:w="4482" w:type="pct"/>
            <w:gridSpan w:val="4"/>
            <w:tcBorders>
              <w:top w:val="single" w:sz="8" w:space="0" w:color="auto"/>
              <w:left w:val="single" w:sz="8" w:space="0" w:color="auto"/>
              <w:bottom w:val="single" w:sz="12" w:space="0" w:color="auto"/>
              <w:right w:val="single" w:sz="12" w:space="0" w:color="auto"/>
            </w:tcBorders>
            <w:shd w:val="clear" w:color="auto" w:fill="auto"/>
            <w:vAlign w:val="center"/>
          </w:tcPr>
          <w:p w:rsidR="00525E72" w:rsidRPr="00A6399E" w:rsidRDefault="00525E72" w:rsidP="00525E72">
            <w:pPr>
              <w:spacing w:line="0" w:lineRule="atLeast"/>
              <w:jc w:val="both"/>
              <w:rPr>
                <w:rFonts w:ascii="Calibri" w:eastAsia="標楷體" w:hAnsi="Calibri"/>
                <w:color w:val="000000" w:themeColor="text1"/>
                <w:sz w:val="28"/>
                <w:szCs w:val="28"/>
              </w:rPr>
            </w:pPr>
            <w:r w:rsidRPr="00A6399E">
              <w:rPr>
                <w:rFonts w:ascii="Calibri" w:eastAsia="標楷體" w:hAnsi="Calibri" w:hint="eastAsia"/>
                <w:color w:val="000000" w:themeColor="text1"/>
                <w:sz w:val="28"/>
                <w:szCs w:val="28"/>
              </w:rPr>
              <w:t>□民生校區北門</w:t>
            </w:r>
          </w:p>
          <w:p w:rsidR="00525E72" w:rsidRPr="00A6399E" w:rsidRDefault="00525E72" w:rsidP="00525E72">
            <w:pPr>
              <w:spacing w:line="0" w:lineRule="atLeast"/>
              <w:jc w:val="both"/>
              <w:rPr>
                <w:rFonts w:ascii="Calibri" w:eastAsia="標楷體" w:hAnsi="Calibri"/>
                <w:color w:val="000000" w:themeColor="text1"/>
                <w:sz w:val="28"/>
                <w:szCs w:val="28"/>
              </w:rPr>
            </w:pPr>
            <w:r w:rsidRPr="00A6399E">
              <w:rPr>
                <w:rFonts w:ascii="Calibri" w:eastAsia="標楷體" w:hAnsi="Calibri" w:hint="eastAsia"/>
                <w:color w:val="000000" w:themeColor="text1"/>
                <w:sz w:val="28"/>
                <w:szCs w:val="28"/>
              </w:rPr>
              <w:t>□五</w:t>
            </w:r>
            <w:proofErr w:type="gramStart"/>
            <w:r w:rsidRPr="00A6399E">
              <w:rPr>
                <w:rFonts w:ascii="Calibri" w:eastAsia="標楷體" w:hAnsi="Calibri" w:hint="eastAsia"/>
                <w:color w:val="000000" w:themeColor="text1"/>
                <w:sz w:val="28"/>
                <w:szCs w:val="28"/>
              </w:rPr>
              <w:t>育樓地下</w:t>
            </w:r>
            <w:proofErr w:type="gramEnd"/>
            <w:r w:rsidRPr="00A6399E">
              <w:rPr>
                <w:rFonts w:ascii="Calibri" w:eastAsia="標楷體" w:hAnsi="Calibri" w:hint="eastAsia"/>
                <w:color w:val="000000" w:themeColor="text1"/>
                <w:sz w:val="28"/>
                <w:szCs w:val="28"/>
              </w:rPr>
              <w:t>停車場出入登錄</w:t>
            </w:r>
            <w:r w:rsidRPr="00A6399E">
              <w:rPr>
                <w:rFonts w:ascii="Calibri" w:eastAsia="標楷體" w:hAnsi="Calibri" w:hint="eastAsia"/>
                <w:color w:val="000000" w:themeColor="text1"/>
                <w:sz w:val="28"/>
                <w:szCs w:val="28"/>
              </w:rPr>
              <w:t xml:space="preserve">ETC </w:t>
            </w:r>
            <w:r w:rsidRPr="00A6399E">
              <w:rPr>
                <w:rFonts w:ascii="Calibri" w:eastAsia="標楷體" w:hAnsi="Calibri" w:hint="eastAsia"/>
                <w:color w:val="000000" w:themeColor="text1"/>
                <w:sz w:val="22"/>
                <w:szCs w:val="22"/>
              </w:rPr>
              <w:t xml:space="preserve"> (*</w:t>
            </w:r>
            <w:r w:rsidRPr="00A6399E">
              <w:rPr>
                <w:rFonts w:ascii="Calibri" w:eastAsia="標楷體" w:hAnsi="Calibri" w:hint="eastAsia"/>
                <w:color w:val="000000" w:themeColor="text1"/>
                <w:sz w:val="22"/>
                <w:szCs w:val="22"/>
              </w:rPr>
              <w:t>限編制內教職員工及行政助理</w:t>
            </w:r>
            <w:r w:rsidRPr="00A6399E">
              <w:rPr>
                <w:rFonts w:ascii="Calibri" w:eastAsia="標楷體" w:hAnsi="Calibri" w:hint="eastAsia"/>
                <w:color w:val="000000" w:themeColor="text1"/>
                <w:sz w:val="22"/>
                <w:szCs w:val="22"/>
              </w:rPr>
              <w:t>)</w:t>
            </w:r>
          </w:p>
        </w:tc>
      </w:tr>
      <w:tr w:rsidR="00525E72" w:rsidRPr="00525E72" w:rsidTr="00441DDE">
        <w:trPr>
          <w:trHeight w:val="606"/>
          <w:jc w:val="center"/>
        </w:trPr>
        <w:tc>
          <w:tcPr>
            <w:tcW w:w="518" w:type="pct"/>
            <w:vMerge w:val="restart"/>
            <w:tcBorders>
              <w:top w:val="single" w:sz="8" w:space="0" w:color="auto"/>
              <w:left w:val="single" w:sz="12" w:space="0" w:color="auto"/>
              <w:bottom w:val="single" w:sz="12" w:space="0" w:color="auto"/>
              <w:right w:val="single" w:sz="8" w:space="0" w:color="auto"/>
            </w:tcBorders>
            <w:shd w:val="clear" w:color="auto" w:fill="auto"/>
            <w:vAlign w:val="center"/>
          </w:tcPr>
          <w:p w:rsidR="00525E72" w:rsidRPr="00A6399E" w:rsidRDefault="00525E72" w:rsidP="00525E72">
            <w:pPr>
              <w:spacing w:line="300" w:lineRule="exact"/>
              <w:jc w:val="center"/>
              <w:rPr>
                <w:rFonts w:ascii="Calibri" w:eastAsia="標楷體" w:hAnsi="Calibri"/>
                <w:color w:val="000000" w:themeColor="text1"/>
                <w:sz w:val="26"/>
                <w:szCs w:val="26"/>
              </w:rPr>
            </w:pPr>
            <w:r w:rsidRPr="00A6399E">
              <w:rPr>
                <w:rFonts w:ascii="Calibri" w:eastAsia="標楷體" w:hAnsi="Calibri" w:hint="eastAsia"/>
                <w:color w:val="000000" w:themeColor="text1"/>
                <w:sz w:val="26"/>
                <w:szCs w:val="26"/>
              </w:rPr>
              <w:t>申請期限</w:t>
            </w:r>
          </w:p>
        </w:tc>
        <w:tc>
          <w:tcPr>
            <w:tcW w:w="4482" w:type="pct"/>
            <w:gridSpan w:val="4"/>
            <w:tcBorders>
              <w:top w:val="single" w:sz="4" w:space="0" w:color="auto"/>
              <w:left w:val="single" w:sz="8" w:space="0" w:color="auto"/>
              <w:bottom w:val="single" w:sz="4" w:space="0" w:color="auto"/>
              <w:right w:val="single" w:sz="12" w:space="0" w:color="auto"/>
            </w:tcBorders>
            <w:shd w:val="clear" w:color="auto" w:fill="auto"/>
            <w:vAlign w:val="center"/>
          </w:tcPr>
          <w:p w:rsidR="00525E72" w:rsidRPr="00A6399E" w:rsidRDefault="00525E72" w:rsidP="00525E72">
            <w:pPr>
              <w:spacing w:line="0" w:lineRule="atLeast"/>
              <w:jc w:val="both"/>
              <w:rPr>
                <w:rFonts w:ascii="Calibri" w:eastAsia="標楷體" w:hAnsi="Calibri"/>
                <w:color w:val="000000" w:themeColor="text1"/>
                <w:sz w:val="26"/>
                <w:szCs w:val="26"/>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 w:val="26"/>
                <w:szCs w:val="26"/>
              </w:rPr>
              <w:t>編制內教職員工：</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學年度。（第</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學期）</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8"/>
                <w:szCs w:val="28"/>
              </w:rPr>
              <w:t xml:space="preserve"> </w:t>
            </w:r>
          </w:p>
        </w:tc>
      </w:tr>
      <w:tr w:rsidR="00525E72" w:rsidRPr="00525E72" w:rsidTr="00441DDE">
        <w:trPr>
          <w:trHeight w:val="539"/>
          <w:jc w:val="center"/>
        </w:trPr>
        <w:tc>
          <w:tcPr>
            <w:tcW w:w="518" w:type="pct"/>
            <w:vMerge/>
            <w:tcBorders>
              <w:top w:val="single" w:sz="12" w:space="0" w:color="auto"/>
              <w:left w:val="single" w:sz="12" w:space="0" w:color="auto"/>
              <w:bottom w:val="single" w:sz="12" w:space="0" w:color="auto"/>
              <w:right w:val="single" w:sz="8" w:space="0" w:color="auto"/>
            </w:tcBorders>
            <w:shd w:val="clear" w:color="auto" w:fill="auto"/>
            <w:vAlign w:val="center"/>
          </w:tcPr>
          <w:p w:rsidR="00525E72" w:rsidRPr="00A6399E" w:rsidRDefault="00525E72" w:rsidP="00525E72">
            <w:pPr>
              <w:spacing w:line="300" w:lineRule="exact"/>
              <w:jc w:val="center"/>
              <w:rPr>
                <w:rFonts w:ascii="Calibri" w:eastAsia="標楷體" w:hAnsi="Calibri"/>
                <w:color w:val="000000" w:themeColor="text1"/>
                <w:sz w:val="26"/>
                <w:szCs w:val="26"/>
              </w:rPr>
            </w:pPr>
          </w:p>
        </w:tc>
        <w:tc>
          <w:tcPr>
            <w:tcW w:w="4482" w:type="pct"/>
            <w:gridSpan w:val="4"/>
            <w:tcBorders>
              <w:top w:val="single" w:sz="4" w:space="0" w:color="auto"/>
              <w:left w:val="single" w:sz="8" w:space="0" w:color="auto"/>
              <w:bottom w:val="single" w:sz="4" w:space="0" w:color="auto"/>
              <w:right w:val="single" w:sz="12" w:space="0" w:color="auto"/>
            </w:tcBorders>
            <w:shd w:val="clear" w:color="auto" w:fill="auto"/>
            <w:vAlign w:val="center"/>
          </w:tcPr>
          <w:p w:rsidR="00525E72" w:rsidRPr="00A6399E" w:rsidRDefault="00525E72" w:rsidP="00525E72">
            <w:pPr>
              <w:spacing w:line="0" w:lineRule="atLeast"/>
              <w:jc w:val="both"/>
              <w:rPr>
                <w:rFonts w:ascii="Calibri" w:eastAsia="標楷體" w:hAnsi="Calibri"/>
                <w:color w:val="000000" w:themeColor="text1"/>
                <w:sz w:val="26"/>
                <w:szCs w:val="26"/>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 w:val="26"/>
                <w:szCs w:val="26"/>
              </w:rPr>
              <w:t>兼任教師：</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學年度。（第</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學期）</w:t>
            </w:r>
          </w:p>
        </w:tc>
      </w:tr>
      <w:tr w:rsidR="00525E72" w:rsidRPr="00525E72" w:rsidTr="00441DDE">
        <w:trPr>
          <w:trHeight w:val="503"/>
          <w:jc w:val="center"/>
        </w:trPr>
        <w:tc>
          <w:tcPr>
            <w:tcW w:w="518" w:type="pct"/>
            <w:vMerge/>
            <w:tcBorders>
              <w:top w:val="single" w:sz="12" w:space="0" w:color="auto"/>
              <w:left w:val="single" w:sz="12" w:space="0" w:color="auto"/>
              <w:bottom w:val="single" w:sz="12" w:space="0" w:color="auto"/>
              <w:right w:val="single" w:sz="8" w:space="0" w:color="auto"/>
            </w:tcBorders>
            <w:shd w:val="clear" w:color="auto" w:fill="auto"/>
            <w:vAlign w:val="center"/>
          </w:tcPr>
          <w:p w:rsidR="00525E72" w:rsidRPr="00A6399E" w:rsidRDefault="00525E72" w:rsidP="00525E72">
            <w:pPr>
              <w:spacing w:line="300" w:lineRule="exact"/>
              <w:jc w:val="center"/>
              <w:rPr>
                <w:rFonts w:ascii="Calibri" w:eastAsia="標楷體" w:hAnsi="Calibri"/>
                <w:color w:val="000000" w:themeColor="text1"/>
                <w:sz w:val="26"/>
                <w:szCs w:val="26"/>
              </w:rPr>
            </w:pPr>
          </w:p>
        </w:tc>
        <w:tc>
          <w:tcPr>
            <w:tcW w:w="4482" w:type="pct"/>
            <w:gridSpan w:val="4"/>
            <w:tcBorders>
              <w:top w:val="single" w:sz="4" w:space="0" w:color="auto"/>
              <w:left w:val="single" w:sz="8" w:space="0" w:color="auto"/>
              <w:bottom w:val="single" w:sz="4" w:space="0" w:color="auto"/>
              <w:right w:val="single" w:sz="12" w:space="0" w:color="auto"/>
            </w:tcBorders>
            <w:shd w:val="clear" w:color="auto" w:fill="auto"/>
            <w:vAlign w:val="center"/>
          </w:tcPr>
          <w:p w:rsidR="00525E72" w:rsidRPr="00A6399E" w:rsidRDefault="00525E72" w:rsidP="00525E72">
            <w:pPr>
              <w:spacing w:line="0" w:lineRule="atLeast"/>
              <w:jc w:val="both"/>
              <w:rPr>
                <w:rFonts w:ascii="Calibri" w:eastAsia="標楷體" w:hAnsi="Calibri"/>
                <w:color w:val="000000" w:themeColor="text1"/>
                <w:sz w:val="26"/>
                <w:szCs w:val="26"/>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 w:val="26"/>
                <w:szCs w:val="26"/>
              </w:rPr>
              <w:t>委外廠商派遣駐校人員：</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學年度。（第</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學期）</w:t>
            </w:r>
          </w:p>
        </w:tc>
      </w:tr>
      <w:tr w:rsidR="00525E72" w:rsidRPr="00525E72" w:rsidTr="00441DDE">
        <w:trPr>
          <w:trHeight w:val="526"/>
          <w:jc w:val="center"/>
        </w:trPr>
        <w:tc>
          <w:tcPr>
            <w:tcW w:w="518" w:type="pct"/>
            <w:vMerge/>
            <w:tcBorders>
              <w:top w:val="single" w:sz="12" w:space="0" w:color="auto"/>
              <w:left w:val="single" w:sz="12" w:space="0" w:color="auto"/>
              <w:bottom w:val="single" w:sz="12" w:space="0" w:color="auto"/>
              <w:right w:val="single" w:sz="8" w:space="0" w:color="auto"/>
            </w:tcBorders>
            <w:vAlign w:val="center"/>
          </w:tcPr>
          <w:p w:rsidR="00525E72" w:rsidRPr="00A6399E" w:rsidRDefault="00525E72" w:rsidP="00525E72">
            <w:pPr>
              <w:spacing w:line="300" w:lineRule="exact"/>
              <w:jc w:val="center"/>
              <w:rPr>
                <w:rFonts w:ascii="Calibri" w:eastAsia="標楷體" w:hAnsi="Calibri"/>
                <w:color w:val="000000" w:themeColor="text1"/>
                <w:sz w:val="26"/>
                <w:szCs w:val="26"/>
              </w:rPr>
            </w:pPr>
          </w:p>
        </w:tc>
        <w:tc>
          <w:tcPr>
            <w:tcW w:w="4482" w:type="pct"/>
            <w:gridSpan w:val="4"/>
            <w:tcBorders>
              <w:top w:val="single" w:sz="4" w:space="0" w:color="auto"/>
              <w:left w:val="single" w:sz="8" w:space="0" w:color="auto"/>
              <w:bottom w:val="single" w:sz="12" w:space="0" w:color="auto"/>
              <w:right w:val="single" w:sz="12" w:space="0" w:color="auto"/>
            </w:tcBorders>
            <w:vAlign w:val="center"/>
          </w:tcPr>
          <w:p w:rsidR="00525E72" w:rsidRPr="00A6399E" w:rsidRDefault="00525E72" w:rsidP="00525E72">
            <w:pPr>
              <w:spacing w:line="0" w:lineRule="atLeast"/>
              <w:jc w:val="both"/>
              <w:rPr>
                <w:rFonts w:ascii="Calibri" w:eastAsia="標楷體" w:hAnsi="Calibri"/>
                <w:color w:val="000000" w:themeColor="text1"/>
                <w:sz w:val="26"/>
                <w:szCs w:val="26"/>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 w:val="26"/>
                <w:szCs w:val="26"/>
              </w:rPr>
              <w:t>其他</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學年度。（第</w:t>
            </w:r>
            <w:r w:rsidRPr="00A6399E">
              <w:rPr>
                <w:rFonts w:ascii="Calibri" w:eastAsia="標楷體" w:hAnsi="Calibri" w:hint="eastAsia"/>
                <w:color w:val="000000" w:themeColor="text1"/>
                <w:sz w:val="26"/>
                <w:szCs w:val="26"/>
              </w:rPr>
              <w:t xml:space="preserve">        </w:t>
            </w:r>
            <w:r w:rsidRPr="00A6399E">
              <w:rPr>
                <w:rFonts w:ascii="Calibri" w:eastAsia="標楷體" w:hAnsi="Calibri" w:hint="eastAsia"/>
                <w:color w:val="000000" w:themeColor="text1"/>
                <w:sz w:val="26"/>
                <w:szCs w:val="26"/>
              </w:rPr>
              <w:t>學期）</w:t>
            </w:r>
          </w:p>
        </w:tc>
      </w:tr>
      <w:tr w:rsidR="00525E72" w:rsidRPr="00525E72" w:rsidTr="00441DDE">
        <w:trPr>
          <w:trHeight w:val="339"/>
          <w:jc w:val="center"/>
        </w:trPr>
        <w:tc>
          <w:tcPr>
            <w:tcW w:w="518" w:type="pct"/>
            <w:tcBorders>
              <w:top w:val="single" w:sz="12" w:space="0" w:color="auto"/>
              <w:left w:val="single" w:sz="12" w:space="0" w:color="auto"/>
              <w:bottom w:val="single" w:sz="12" w:space="0" w:color="auto"/>
              <w:right w:val="single" w:sz="8" w:space="0" w:color="auto"/>
            </w:tcBorders>
            <w:vAlign w:val="center"/>
          </w:tcPr>
          <w:p w:rsidR="00525E72" w:rsidRPr="00A6399E" w:rsidRDefault="00525E72" w:rsidP="00525E72">
            <w:pPr>
              <w:spacing w:line="300" w:lineRule="exact"/>
              <w:jc w:val="center"/>
              <w:rPr>
                <w:rFonts w:ascii="Calibri" w:eastAsia="標楷體" w:hAnsi="Calibri"/>
                <w:color w:val="000000" w:themeColor="text1"/>
                <w:sz w:val="26"/>
                <w:szCs w:val="26"/>
              </w:rPr>
            </w:pPr>
            <w:r w:rsidRPr="00A6399E">
              <w:rPr>
                <w:rFonts w:ascii="Calibri" w:eastAsia="標楷體" w:hAnsi="Calibri" w:hint="eastAsia"/>
                <w:color w:val="000000" w:themeColor="text1"/>
                <w:sz w:val="26"/>
                <w:szCs w:val="26"/>
              </w:rPr>
              <w:t>減半收取</w:t>
            </w:r>
          </w:p>
        </w:tc>
        <w:tc>
          <w:tcPr>
            <w:tcW w:w="4482" w:type="pct"/>
            <w:gridSpan w:val="4"/>
            <w:tcBorders>
              <w:top w:val="single" w:sz="12" w:space="0" w:color="auto"/>
              <w:left w:val="single" w:sz="8" w:space="0" w:color="auto"/>
              <w:bottom w:val="single" w:sz="12" w:space="0" w:color="auto"/>
              <w:right w:val="single" w:sz="12" w:space="0" w:color="auto"/>
            </w:tcBorders>
            <w:vAlign w:val="center"/>
          </w:tcPr>
          <w:p w:rsidR="00525E72" w:rsidRDefault="00525E72" w:rsidP="00525E72">
            <w:pPr>
              <w:spacing w:line="0" w:lineRule="atLeast"/>
              <w:jc w:val="both"/>
              <w:rPr>
                <w:rFonts w:ascii="Calibri" w:eastAsia="標楷體" w:hAnsi="Calibri"/>
                <w:color w:val="000000" w:themeColor="text1"/>
                <w:sz w:val="26"/>
                <w:szCs w:val="26"/>
              </w:rPr>
            </w:pPr>
            <w:r w:rsidRPr="00A6399E">
              <w:rPr>
                <w:rFonts w:ascii="Calibri" w:eastAsia="標楷體" w:hAnsi="Calibri" w:hint="eastAsia"/>
                <w:color w:val="000000" w:themeColor="text1"/>
                <w:sz w:val="26"/>
                <w:szCs w:val="26"/>
              </w:rPr>
              <w:t>□領有身心障礙手冊</w:t>
            </w:r>
            <w:bookmarkStart w:id="0" w:name="_GoBack"/>
            <w:bookmarkEnd w:id="0"/>
          </w:p>
          <w:p w:rsidR="000A1429" w:rsidRPr="00A53EC2" w:rsidRDefault="000A1429" w:rsidP="000A1429">
            <w:pPr>
              <w:spacing w:line="360" w:lineRule="exact"/>
              <w:jc w:val="both"/>
              <w:rPr>
                <w:rFonts w:ascii="Calibri" w:eastAsia="標楷體" w:hAnsi="Calibri"/>
                <w:color w:val="0000FF"/>
                <w:sz w:val="26"/>
                <w:szCs w:val="26"/>
                <w:u w:val="single"/>
              </w:rPr>
            </w:pPr>
            <w:r w:rsidRPr="00A53EC2">
              <w:rPr>
                <w:rFonts w:ascii="Calibri" w:eastAsia="標楷體" w:hAnsi="Calibri" w:hint="eastAsia"/>
                <w:color w:val="0000FF"/>
                <w:sz w:val="26"/>
                <w:szCs w:val="26"/>
                <w:u w:val="single"/>
              </w:rPr>
              <w:t>□</w:t>
            </w:r>
            <w:r w:rsidRPr="00A53EC2">
              <w:rPr>
                <w:rFonts w:eastAsia="標楷體" w:hint="eastAsia"/>
                <w:color w:val="0000FF"/>
                <w:kern w:val="0"/>
                <w:sz w:val="26"/>
                <w:szCs w:val="26"/>
                <w:u w:val="single"/>
              </w:rPr>
              <w:t>外聘之學生社團指導老師</w:t>
            </w:r>
          </w:p>
        </w:tc>
      </w:tr>
      <w:tr w:rsidR="00525E72" w:rsidRPr="00525E72" w:rsidTr="00441DDE">
        <w:trPr>
          <w:trHeight w:val="1265"/>
          <w:jc w:val="center"/>
        </w:trPr>
        <w:tc>
          <w:tcPr>
            <w:tcW w:w="518" w:type="pct"/>
            <w:tcBorders>
              <w:top w:val="single" w:sz="12" w:space="0" w:color="auto"/>
              <w:left w:val="single" w:sz="12" w:space="0" w:color="auto"/>
              <w:bottom w:val="single" w:sz="8" w:space="0" w:color="auto"/>
              <w:right w:val="single" w:sz="8" w:space="0" w:color="auto"/>
            </w:tcBorders>
            <w:vAlign w:val="center"/>
          </w:tcPr>
          <w:p w:rsidR="00525E72" w:rsidRPr="00A6399E" w:rsidRDefault="00525E72" w:rsidP="00525E72">
            <w:pPr>
              <w:spacing w:line="300" w:lineRule="exact"/>
              <w:jc w:val="center"/>
              <w:rPr>
                <w:rFonts w:ascii="Calibri" w:eastAsia="標楷體" w:hAnsi="Calibri"/>
                <w:color w:val="000000" w:themeColor="text1"/>
                <w:szCs w:val="22"/>
              </w:rPr>
            </w:pPr>
            <w:r w:rsidRPr="00A6399E">
              <w:rPr>
                <w:rFonts w:ascii="Calibri" w:eastAsia="標楷體" w:hAnsi="Calibri" w:hint="eastAsia"/>
                <w:color w:val="000000" w:themeColor="text1"/>
                <w:szCs w:val="22"/>
              </w:rPr>
              <w:t>繳費方式</w:t>
            </w:r>
          </w:p>
        </w:tc>
        <w:tc>
          <w:tcPr>
            <w:tcW w:w="4482" w:type="pct"/>
            <w:gridSpan w:val="4"/>
            <w:tcBorders>
              <w:top w:val="single" w:sz="12" w:space="0" w:color="auto"/>
              <w:left w:val="single" w:sz="8" w:space="0" w:color="auto"/>
              <w:bottom w:val="single" w:sz="8" w:space="0" w:color="auto"/>
              <w:right w:val="single" w:sz="12" w:space="0" w:color="auto"/>
            </w:tcBorders>
            <w:vAlign w:val="center"/>
          </w:tcPr>
          <w:p w:rsidR="00525E72" w:rsidRPr="00A6399E" w:rsidRDefault="00525E72" w:rsidP="0068791F">
            <w:pPr>
              <w:spacing w:line="360" w:lineRule="exact"/>
              <w:jc w:val="both"/>
              <w:rPr>
                <w:rFonts w:ascii="Calibri" w:eastAsia="標楷體" w:hAnsi="Calibri"/>
                <w:color w:val="000000" w:themeColor="text1"/>
                <w:sz w:val="22"/>
                <w:szCs w:val="22"/>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Cs w:val="22"/>
              </w:rPr>
              <w:t>薪資扣抵</w:t>
            </w:r>
            <w:bookmarkStart w:id="1" w:name="_Hlk108620602"/>
            <w:r w:rsidRPr="00A6399E">
              <w:rPr>
                <w:rFonts w:ascii="Calibri" w:eastAsia="標楷體" w:hAnsi="Calibri" w:hint="eastAsia"/>
                <w:color w:val="000000" w:themeColor="text1"/>
                <w:szCs w:val="22"/>
              </w:rPr>
              <w:t>【全學年</w:t>
            </w:r>
            <w:r w:rsidRPr="00A6399E">
              <w:rPr>
                <w:rFonts w:ascii="Calibri" w:eastAsia="標楷體" w:hAnsi="Calibri" w:hint="eastAsia"/>
                <w:color w:val="000000" w:themeColor="text1"/>
                <w:szCs w:val="22"/>
              </w:rPr>
              <w:t>(7</w:t>
            </w:r>
            <w:r w:rsidRPr="00A6399E">
              <w:rPr>
                <w:rFonts w:ascii="Calibri" w:eastAsia="標楷體" w:hAnsi="Calibri" w:hint="eastAsia"/>
                <w:color w:val="000000" w:themeColor="text1"/>
                <w:szCs w:val="22"/>
              </w:rPr>
              <w:t>個月以上</w:t>
            </w:r>
            <w:r w:rsidRPr="00A6399E">
              <w:rPr>
                <w:rFonts w:ascii="Calibri" w:eastAsia="標楷體" w:hAnsi="Calibri" w:hint="eastAsia"/>
                <w:color w:val="000000" w:themeColor="text1"/>
                <w:szCs w:val="22"/>
              </w:rPr>
              <w:t>)800</w:t>
            </w:r>
            <w:r w:rsidRPr="00A6399E">
              <w:rPr>
                <w:rFonts w:ascii="Calibri" w:eastAsia="標楷體" w:hAnsi="Calibri" w:hint="eastAsia"/>
                <w:color w:val="000000" w:themeColor="text1"/>
                <w:szCs w:val="22"/>
              </w:rPr>
              <w:t>元</w:t>
            </w:r>
            <w:bookmarkEnd w:id="1"/>
            <w:r w:rsidRPr="00A6399E">
              <w:rPr>
                <w:rFonts w:ascii="Calibri" w:eastAsia="標楷體" w:hAnsi="Calibri" w:hint="eastAsia"/>
                <w:color w:val="000000" w:themeColor="text1"/>
                <w:szCs w:val="22"/>
              </w:rPr>
              <w:t>】</w:t>
            </w:r>
            <w:r w:rsidRPr="00A6399E">
              <w:rPr>
                <w:rFonts w:ascii="Calibri" w:eastAsia="標楷體" w:hAnsi="Calibri"/>
                <w:color w:val="000000" w:themeColor="text1"/>
                <w:sz w:val="22"/>
                <w:szCs w:val="22"/>
              </w:rPr>
              <w:t>(</w:t>
            </w:r>
            <w:r w:rsidRPr="00A6399E">
              <w:rPr>
                <w:rFonts w:ascii="Calibri" w:eastAsia="標楷體" w:hAnsi="Calibri" w:hint="eastAsia"/>
                <w:color w:val="000000" w:themeColor="text1"/>
                <w:sz w:val="22"/>
                <w:szCs w:val="22"/>
              </w:rPr>
              <w:t>限編制內人員每年</w:t>
            </w:r>
            <w:r w:rsidRPr="00A6399E">
              <w:rPr>
                <w:rFonts w:ascii="Calibri" w:eastAsia="標楷體" w:hAnsi="Calibri" w:hint="eastAsia"/>
                <w:color w:val="000000" w:themeColor="text1"/>
                <w:sz w:val="22"/>
                <w:szCs w:val="22"/>
              </w:rPr>
              <w:t>11</w:t>
            </w:r>
            <w:r w:rsidRPr="00A6399E">
              <w:rPr>
                <w:rFonts w:ascii="Calibri" w:eastAsia="標楷體" w:hAnsi="Calibri" w:hint="eastAsia"/>
                <w:color w:val="000000" w:themeColor="text1"/>
                <w:sz w:val="22"/>
                <w:szCs w:val="22"/>
              </w:rPr>
              <w:t>月統一辦理扣款</w:t>
            </w:r>
            <w:r w:rsidRPr="00A6399E">
              <w:rPr>
                <w:rFonts w:ascii="Calibri" w:eastAsia="標楷體" w:hAnsi="Calibri"/>
                <w:color w:val="000000" w:themeColor="text1"/>
                <w:sz w:val="22"/>
                <w:szCs w:val="22"/>
              </w:rPr>
              <w:t>)</w:t>
            </w:r>
          </w:p>
          <w:p w:rsidR="00525E72" w:rsidRPr="00A6399E" w:rsidRDefault="00525E72" w:rsidP="0068791F">
            <w:pPr>
              <w:spacing w:line="360" w:lineRule="exact"/>
              <w:jc w:val="both"/>
              <w:rPr>
                <w:rFonts w:ascii="Calibri" w:eastAsia="標楷體" w:hAnsi="Calibri"/>
                <w:color w:val="000000" w:themeColor="text1"/>
                <w:szCs w:val="22"/>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Cs w:val="22"/>
              </w:rPr>
              <w:t>現金繳納【全學年</w:t>
            </w:r>
            <w:r w:rsidRPr="00A6399E">
              <w:rPr>
                <w:rFonts w:ascii="Calibri" w:eastAsia="標楷體" w:hAnsi="Calibri" w:hint="eastAsia"/>
                <w:color w:val="000000" w:themeColor="text1"/>
                <w:szCs w:val="22"/>
              </w:rPr>
              <w:t>(7</w:t>
            </w:r>
            <w:r w:rsidRPr="00A6399E">
              <w:rPr>
                <w:rFonts w:ascii="Calibri" w:eastAsia="標楷體" w:hAnsi="Calibri" w:hint="eastAsia"/>
                <w:color w:val="000000" w:themeColor="text1"/>
                <w:szCs w:val="22"/>
              </w:rPr>
              <w:t>個月以上</w:t>
            </w:r>
            <w:r w:rsidRPr="00A6399E">
              <w:rPr>
                <w:rFonts w:ascii="Calibri" w:eastAsia="標楷體" w:hAnsi="Calibri" w:hint="eastAsia"/>
                <w:color w:val="000000" w:themeColor="text1"/>
                <w:szCs w:val="22"/>
              </w:rPr>
              <w:t>)800</w:t>
            </w:r>
            <w:r w:rsidRPr="00A6399E">
              <w:rPr>
                <w:rFonts w:ascii="Calibri" w:eastAsia="標楷體" w:hAnsi="Calibri" w:hint="eastAsia"/>
                <w:color w:val="000000" w:themeColor="text1"/>
                <w:szCs w:val="22"/>
              </w:rPr>
              <w:t>元】</w:t>
            </w:r>
          </w:p>
          <w:p w:rsidR="00525E72" w:rsidRPr="00A6399E" w:rsidRDefault="00525E72" w:rsidP="0068791F">
            <w:pPr>
              <w:spacing w:line="360" w:lineRule="exact"/>
              <w:jc w:val="both"/>
              <w:rPr>
                <w:rFonts w:ascii="Calibri" w:eastAsia="標楷體" w:hAnsi="Calibri"/>
                <w:color w:val="000000" w:themeColor="text1"/>
                <w:szCs w:val="22"/>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Cs w:val="22"/>
              </w:rPr>
              <w:t>現金繳納【</w:t>
            </w:r>
            <w:bookmarkStart w:id="2" w:name="_Hlk108621114"/>
            <w:r w:rsidRPr="00A6399E">
              <w:rPr>
                <w:rFonts w:ascii="Calibri" w:eastAsia="標楷體" w:hAnsi="Calibri" w:hint="eastAsia"/>
                <w:color w:val="000000" w:themeColor="text1"/>
                <w:szCs w:val="22"/>
              </w:rPr>
              <w:t>一學期</w:t>
            </w:r>
            <w:r w:rsidRPr="00A6399E">
              <w:rPr>
                <w:rFonts w:ascii="Calibri" w:eastAsia="標楷體" w:hAnsi="Calibri" w:hint="eastAsia"/>
                <w:color w:val="000000" w:themeColor="text1"/>
                <w:szCs w:val="22"/>
              </w:rPr>
              <w:t>(4</w:t>
            </w:r>
            <w:r w:rsidRPr="00A6399E">
              <w:rPr>
                <w:rFonts w:ascii="Calibri" w:eastAsia="標楷體" w:hAnsi="Calibri" w:hint="eastAsia"/>
                <w:color w:val="000000" w:themeColor="text1"/>
                <w:szCs w:val="22"/>
              </w:rPr>
              <w:t>個月至</w:t>
            </w:r>
            <w:r w:rsidRPr="00A6399E">
              <w:rPr>
                <w:rFonts w:ascii="Calibri" w:eastAsia="標楷體" w:hAnsi="Calibri" w:hint="eastAsia"/>
                <w:color w:val="000000" w:themeColor="text1"/>
                <w:szCs w:val="22"/>
              </w:rPr>
              <w:t>6</w:t>
            </w:r>
            <w:r w:rsidRPr="00A6399E">
              <w:rPr>
                <w:rFonts w:ascii="Calibri" w:eastAsia="標楷體" w:hAnsi="Calibri" w:hint="eastAsia"/>
                <w:color w:val="000000" w:themeColor="text1"/>
                <w:szCs w:val="22"/>
              </w:rPr>
              <w:t>個月</w:t>
            </w:r>
            <w:r w:rsidRPr="00A6399E">
              <w:rPr>
                <w:rFonts w:ascii="Calibri" w:eastAsia="標楷體" w:hAnsi="Calibri" w:hint="eastAsia"/>
                <w:color w:val="000000" w:themeColor="text1"/>
                <w:szCs w:val="22"/>
              </w:rPr>
              <w:t>)400</w:t>
            </w:r>
            <w:r w:rsidRPr="00A6399E">
              <w:rPr>
                <w:rFonts w:ascii="Calibri" w:eastAsia="標楷體" w:hAnsi="Calibri" w:hint="eastAsia"/>
                <w:color w:val="000000" w:themeColor="text1"/>
                <w:szCs w:val="22"/>
              </w:rPr>
              <w:t>元</w:t>
            </w:r>
            <w:bookmarkEnd w:id="2"/>
            <w:r w:rsidRPr="00A6399E">
              <w:rPr>
                <w:rFonts w:ascii="Calibri" w:eastAsia="標楷體" w:hAnsi="Calibri" w:hint="eastAsia"/>
                <w:color w:val="000000" w:themeColor="text1"/>
                <w:szCs w:val="22"/>
              </w:rPr>
              <w:t>】</w:t>
            </w:r>
          </w:p>
          <w:p w:rsidR="00525E72" w:rsidRPr="00A6399E" w:rsidRDefault="00525E72" w:rsidP="0068791F">
            <w:pPr>
              <w:spacing w:line="360" w:lineRule="exact"/>
              <w:jc w:val="both"/>
              <w:rPr>
                <w:rFonts w:ascii="Calibri" w:eastAsia="標楷體" w:hAnsi="Calibri"/>
                <w:color w:val="000000" w:themeColor="text1"/>
                <w:szCs w:val="22"/>
              </w:rPr>
            </w:pPr>
            <w:r w:rsidRPr="00A6399E">
              <w:rPr>
                <w:rFonts w:ascii="Calibri" w:eastAsia="標楷體" w:hAnsi="Calibri" w:hint="eastAsia"/>
                <w:color w:val="000000" w:themeColor="text1"/>
                <w:sz w:val="28"/>
                <w:szCs w:val="28"/>
              </w:rPr>
              <w:t>□</w:t>
            </w:r>
            <w:r w:rsidRPr="00A6399E">
              <w:rPr>
                <w:rFonts w:ascii="Calibri" w:eastAsia="標楷體" w:hAnsi="Calibri" w:hint="eastAsia"/>
                <w:color w:val="000000" w:themeColor="text1"/>
                <w:szCs w:val="22"/>
              </w:rPr>
              <w:t>現金繳納【學分班、非學分班、專班等</w:t>
            </w:r>
            <w:r w:rsidRPr="00A6399E">
              <w:rPr>
                <w:rFonts w:ascii="Calibri" w:eastAsia="標楷體" w:hAnsi="Calibri" w:hint="eastAsia"/>
                <w:color w:val="000000" w:themeColor="text1"/>
                <w:szCs w:val="22"/>
              </w:rPr>
              <w:t>(</w:t>
            </w:r>
            <w:r w:rsidRPr="00A6399E">
              <w:rPr>
                <w:rFonts w:ascii="Calibri" w:eastAsia="標楷體" w:hAnsi="Calibri" w:hint="eastAsia"/>
                <w:color w:val="000000" w:themeColor="text1"/>
                <w:szCs w:val="22"/>
              </w:rPr>
              <w:t>短期</w:t>
            </w:r>
            <w:r w:rsidRPr="00A6399E">
              <w:rPr>
                <w:rFonts w:ascii="Calibri" w:eastAsia="標楷體" w:hAnsi="Calibri" w:hint="eastAsia"/>
                <w:color w:val="000000" w:themeColor="text1"/>
                <w:szCs w:val="22"/>
              </w:rPr>
              <w:t>3</w:t>
            </w:r>
            <w:r w:rsidRPr="00A6399E">
              <w:rPr>
                <w:rFonts w:ascii="Calibri" w:eastAsia="標楷體" w:hAnsi="Calibri" w:hint="eastAsia"/>
                <w:color w:val="000000" w:themeColor="text1"/>
                <w:szCs w:val="22"/>
              </w:rPr>
              <w:t>個月以內</w:t>
            </w:r>
            <w:r w:rsidRPr="00A6399E">
              <w:rPr>
                <w:rFonts w:ascii="Calibri" w:eastAsia="標楷體" w:hAnsi="Calibri" w:hint="eastAsia"/>
                <w:color w:val="000000" w:themeColor="text1"/>
                <w:szCs w:val="22"/>
              </w:rPr>
              <w:t>)200</w:t>
            </w:r>
            <w:r w:rsidRPr="00A6399E">
              <w:rPr>
                <w:rFonts w:ascii="Calibri" w:eastAsia="標楷體" w:hAnsi="Calibri" w:hint="eastAsia"/>
                <w:color w:val="000000" w:themeColor="text1"/>
                <w:szCs w:val="22"/>
              </w:rPr>
              <w:t>元】</w:t>
            </w:r>
          </w:p>
          <w:p w:rsidR="00525E72" w:rsidRPr="00A6399E" w:rsidRDefault="00525E72" w:rsidP="0068791F">
            <w:pPr>
              <w:spacing w:line="360" w:lineRule="exact"/>
              <w:jc w:val="both"/>
              <w:rPr>
                <w:rFonts w:ascii="Calibri" w:eastAsia="標楷體" w:hAnsi="Calibri"/>
                <w:color w:val="000000" w:themeColor="text1"/>
                <w:szCs w:val="22"/>
              </w:rPr>
            </w:pPr>
            <w:r w:rsidRPr="00A6399E">
              <w:rPr>
                <w:rFonts w:ascii="Calibri" w:eastAsia="標楷體" w:hAnsi="Calibri" w:hint="eastAsia"/>
                <w:color w:val="000000" w:themeColor="text1"/>
                <w:sz w:val="28"/>
                <w:szCs w:val="28"/>
              </w:rPr>
              <w:t>□</w:t>
            </w:r>
            <w:r w:rsidRPr="00A6399E">
              <w:rPr>
                <w:rFonts w:ascii="Calibri" w:eastAsia="標楷體" w:hAnsi="Calibri" w:hint="eastAsia"/>
                <w:b/>
                <w:color w:val="000000" w:themeColor="text1"/>
                <w:szCs w:val="22"/>
              </w:rPr>
              <w:t>遺失</w:t>
            </w:r>
            <w:r w:rsidRPr="00A6399E">
              <w:rPr>
                <w:rFonts w:ascii="Calibri" w:eastAsia="標楷體" w:hAnsi="Calibri" w:hint="eastAsia"/>
                <w:color w:val="000000" w:themeColor="text1"/>
                <w:szCs w:val="22"/>
              </w:rPr>
              <w:t>補發</w:t>
            </w:r>
            <w:r w:rsidRPr="00A6399E">
              <w:rPr>
                <w:rFonts w:ascii="Calibri" w:eastAsia="標楷體" w:hAnsi="Calibri" w:hint="eastAsia"/>
                <w:color w:val="000000" w:themeColor="text1"/>
                <w:szCs w:val="22"/>
              </w:rPr>
              <w:t>(</w:t>
            </w:r>
            <w:r w:rsidRPr="00A6399E">
              <w:rPr>
                <w:rFonts w:ascii="Calibri" w:eastAsia="標楷體" w:hAnsi="Calibri" w:hint="eastAsia"/>
                <w:color w:val="000000" w:themeColor="text1"/>
                <w:szCs w:val="22"/>
              </w:rPr>
              <w:t>工本費</w:t>
            </w:r>
            <w:r w:rsidRPr="00A6399E">
              <w:rPr>
                <w:rFonts w:ascii="Calibri" w:eastAsia="標楷體" w:hAnsi="Calibri" w:hint="eastAsia"/>
                <w:color w:val="000000" w:themeColor="text1"/>
                <w:szCs w:val="22"/>
              </w:rPr>
              <w:t>100</w:t>
            </w:r>
            <w:r w:rsidRPr="00A6399E">
              <w:rPr>
                <w:rFonts w:ascii="Calibri" w:eastAsia="標楷體" w:hAnsi="Calibri" w:hint="eastAsia"/>
                <w:color w:val="000000" w:themeColor="text1"/>
                <w:szCs w:val="22"/>
              </w:rPr>
              <w:t>元</w:t>
            </w:r>
            <w:r w:rsidRPr="00A6399E">
              <w:rPr>
                <w:rFonts w:ascii="Calibri" w:eastAsia="標楷體" w:hAnsi="Calibri" w:hint="eastAsia"/>
                <w:color w:val="000000" w:themeColor="text1"/>
                <w:szCs w:val="22"/>
              </w:rPr>
              <w:t xml:space="preserve">)  </w:t>
            </w:r>
            <w:r w:rsidRPr="00A6399E">
              <w:rPr>
                <w:rFonts w:ascii="新細明體" w:hAnsi="新細明體" w:hint="eastAsia"/>
                <w:color w:val="000000" w:themeColor="text1"/>
                <w:sz w:val="16"/>
                <w:szCs w:val="16"/>
              </w:rPr>
              <w:t>★</w:t>
            </w:r>
            <w:r w:rsidRPr="00A6399E">
              <w:rPr>
                <w:rFonts w:ascii="Calibri" w:eastAsia="標楷體" w:hAnsi="Calibri" w:hint="eastAsia"/>
                <w:b/>
                <w:color w:val="000000" w:themeColor="text1"/>
                <w:szCs w:val="22"/>
              </w:rPr>
              <w:t>申請人遺失切結簽名</w:t>
            </w:r>
            <w:r w:rsidRPr="00A6399E">
              <w:rPr>
                <w:rFonts w:ascii="Calibri" w:eastAsia="標楷體" w:hAnsi="Calibri" w:hint="eastAsia"/>
                <w:b/>
                <w:color w:val="000000" w:themeColor="text1"/>
                <w:szCs w:val="22"/>
              </w:rPr>
              <w:t xml:space="preserve">:               </w:t>
            </w:r>
          </w:p>
        </w:tc>
      </w:tr>
      <w:tr w:rsidR="00525E72" w:rsidRPr="00525E72" w:rsidTr="0068791F">
        <w:trPr>
          <w:cantSplit/>
          <w:trHeight w:val="5895"/>
          <w:jc w:val="center"/>
        </w:trPr>
        <w:tc>
          <w:tcPr>
            <w:tcW w:w="518" w:type="pct"/>
            <w:tcBorders>
              <w:top w:val="single" w:sz="8" w:space="0" w:color="auto"/>
              <w:left w:val="single" w:sz="12" w:space="0" w:color="auto"/>
              <w:bottom w:val="single" w:sz="12" w:space="0" w:color="auto"/>
              <w:right w:val="single" w:sz="8" w:space="0" w:color="auto"/>
            </w:tcBorders>
            <w:textDirection w:val="tbRlV"/>
            <w:vAlign w:val="center"/>
          </w:tcPr>
          <w:p w:rsidR="00525E72" w:rsidRPr="00525E72" w:rsidRDefault="00525E72" w:rsidP="00525E72">
            <w:pPr>
              <w:jc w:val="center"/>
              <w:rPr>
                <w:rFonts w:ascii="Calibri" w:eastAsia="標楷體" w:hAnsi="Calibri"/>
                <w:color w:val="000000"/>
                <w:sz w:val="40"/>
                <w:szCs w:val="40"/>
              </w:rPr>
            </w:pPr>
            <w:r w:rsidRPr="00525E72">
              <w:rPr>
                <w:rFonts w:ascii="Calibri" w:eastAsia="標楷體" w:hAnsi="Calibri" w:hint="eastAsia"/>
                <w:color w:val="000000"/>
                <w:sz w:val="40"/>
                <w:szCs w:val="40"/>
              </w:rPr>
              <w:t>申請注意事項</w:t>
            </w:r>
          </w:p>
        </w:tc>
        <w:tc>
          <w:tcPr>
            <w:tcW w:w="4482" w:type="pct"/>
            <w:gridSpan w:val="4"/>
            <w:tcBorders>
              <w:top w:val="single" w:sz="8" w:space="0" w:color="auto"/>
              <w:left w:val="single" w:sz="8" w:space="0" w:color="auto"/>
              <w:bottom w:val="single" w:sz="12" w:space="0" w:color="auto"/>
              <w:right w:val="single" w:sz="12" w:space="0" w:color="auto"/>
            </w:tcBorders>
          </w:tcPr>
          <w:p w:rsidR="00525E72" w:rsidRPr="00525E72" w:rsidRDefault="00525E72" w:rsidP="00525E72">
            <w:pPr>
              <w:widowControl/>
              <w:spacing w:line="363" w:lineRule="atLeast"/>
              <w:ind w:left="215" w:hanging="215"/>
              <w:rPr>
                <w:rFonts w:ascii="新細明體" w:hAnsi="新細明體" w:cs="新細明體"/>
                <w:kern w:val="0"/>
              </w:rPr>
            </w:pPr>
            <w:r w:rsidRPr="00525E72">
              <w:rPr>
                <w:rFonts w:hint="eastAsia"/>
                <w:color w:val="000000"/>
                <w:kern w:val="0"/>
              </w:rPr>
              <w:t>1.</w:t>
            </w:r>
            <w:r w:rsidRPr="00525E72">
              <w:rPr>
                <w:rFonts w:ascii="標楷體" w:eastAsia="標楷體" w:hAnsi="標楷體" w:cs="新細明體" w:hint="eastAsia"/>
                <w:color w:val="000000"/>
                <w:kern w:val="0"/>
              </w:rPr>
              <w:t>教職員工（含兼職人員）、在校學生、餐廳及委外廠商駐校人員，</w:t>
            </w:r>
            <w:r w:rsidRPr="00D642D4">
              <w:rPr>
                <w:rFonts w:ascii="標楷體" w:eastAsia="標楷體" w:hAnsi="標楷體" w:cs="新細明體" w:hint="eastAsia"/>
                <w:color w:val="000000" w:themeColor="text1"/>
                <w:kern w:val="0"/>
              </w:rPr>
              <w:t>每人</w:t>
            </w:r>
            <w:r w:rsidRPr="0068791F">
              <w:rPr>
                <w:rFonts w:ascii="標楷體" w:eastAsia="標楷體" w:hAnsi="標楷體" w:cs="新細明體" w:hint="eastAsia"/>
                <w:color w:val="000000" w:themeColor="text1"/>
                <w:kern w:val="0"/>
              </w:rPr>
              <w:t>限</w:t>
            </w:r>
            <w:r w:rsidRPr="00D642D4">
              <w:rPr>
                <w:rFonts w:ascii="標楷體" w:eastAsia="標楷體" w:hAnsi="標楷體" w:cs="新細明體" w:hint="eastAsia"/>
                <w:color w:val="000000" w:themeColor="text1"/>
                <w:kern w:val="0"/>
              </w:rPr>
              <w:t>申請一張汽車通行證，不得重複申請。</w:t>
            </w:r>
            <w:r w:rsidRPr="00525E72">
              <w:rPr>
                <w:rFonts w:ascii="標楷體" w:eastAsia="標楷體" w:hAnsi="標楷體" w:cs="新細明體" w:hint="eastAsia"/>
                <w:color w:val="000000"/>
                <w:kern w:val="0"/>
              </w:rPr>
              <w:t>(</w:t>
            </w:r>
            <w:r w:rsidRPr="00525E72">
              <w:rPr>
                <w:rFonts w:ascii="新細明體" w:hAnsi="新細明體" w:cs="新細明體" w:hint="eastAsia"/>
                <w:color w:val="000000"/>
                <w:kern w:val="0"/>
                <w:sz w:val="16"/>
                <w:szCs w:val="16"/>
              </w:rPr>
              <w:t>★</w:t>
            </w:r>
            <w:r w:rsidRPr="00525E72">
              <w:rPr>
                <w:rFonts w:ascii="標楷體" w:eastAsia="標楷體" w:hAnsi="標楷體" w:cs="新細明體" w:hint="eastAsia"/>
                <w:color w:val="000000"/>
                <w:kern w:val="0"/>
              </w:rPr>
              <w:t>不</w:t>
            </w:r>
            <w:proofErr w:type="gramStart"/>
            <w:r w:rsidRPr="00525E72">
              <w:rPr>
                <w:rFonts w:ascii="標楷體" w:eastAsia="標楷體" w:hAnsi="標楷體" w:cs="新細明體" w:hint="eastAsia"/>
                <w:color w:val="000000"/>
                <w:kern w:val="0"/>
              </w:rPr>
              <w:t>實切結者</w:t>
            </w:r>
            <w:proofErr w:type="gramEnd"/>
            <w:r w:rsidRPr="00525E72">
              <w:rPr>
                <w:rFonts w:ascii="標楷體" w:eastAsia="標楷體" w:hAnsi="標楷體" w:cs="新細明體" w:hint="eastAsia"/>
                <w:color w:val="000000"/>
                <w:kern w:val="0"/>
              </w:rPr>
              <w:t>將取消申請資格，日後以換證進出)。</w:t>
            </w:r>
          </w:p>
          <w:p w:rsidR="00525E72" w:rsidRPr="00525E72" w:rsidRDefault="00525E72" w:rsidP="00525E72">
            <w:pPr>
              <w:widowControl/>
              <w:spacing w:line="363" w:lineRule="atLeast"/>
              <w:ind w:left="215" w:hanging="215"/>
              <w:rPr>
                <w:rFonts w:ascii="新細明體" w:hAnsi="新細明體" w:cs="新細明體"/>
                <w:kern w:val="0"/>
              </w:rPr>
            </w:pPr>
            <w:r w:rsidRPr="00525E72">
              <w:rPr>
                <w:rFonts w:hint="eastAsia"/>
                <w:color w:val="000000"/>
                <w:kern w:val="0"/>
              </w:rPr>
              <w:t>2.</w:t>
            </w:r>
            <w:r w:rsidRPr="00525E72">
              <w:rPr>
                <w:rFonts w:ascii="標楷體" w:eastAsia="標楷體" w:hAnsi="標楷體" w:cs="新細明體" w:hint="eastAsia"/>
                <w:color w:val="000000"/>
                <w:kern w:val="0"/>
              </w:rPr>
              <w:t>五</w:t>
            </w:r>
            <w:proofErr w:type="gramStart"/>
            <w:r w:rsidRPr="00525E72">
              <w:rPr>
                <w:rFonts w:ascii="標楷體" w:eastAsia="標楷體" w:hAnsi="標楷體" w:cs="新細明體" w:hint="eastAsia"/>
                <w:color w:val="000000"/>
                <w:kern w:val="0"/>
              </w:rPr>
              <w:t>育樓地下室</w:t>
            </w:r>
            <w:proofErr w:type="gramEnd"/>
            <w:r w:rsidRPr="00525E72">
              <w:rPr>
                <w:rFonts w:ascii="標楷體" w:eastAsia="標楷體" w:hAnsi="標楷體" w:cs="新細明體" w:hint="eastAsia"/>
                <w:color w:val="000000"/>
                <w:kern w:val="0"/>
              </w:rPr>
              <w:t>停車場限本校教職員工停放，進出須完成汽車通行證申請並由總務處事務組開通權限。</w:t>
            </w:r>
          </w:p>
          <w:p w:rsidR="00525E72" w:rsidRPr="00525E72" w:rsidRDefault="00525E72" w:rsidP="00525E72">
            <w:pPr>
              <w:widowControl/>
              <w:spacing w:line="363" w:lineRule="atLeast"/>
              <w:ind w:left="238" w:hanging="238"/>
              <w:rPr>
                <w:rFonts w:ascii="新細明體" w:hAnsi="新細明體" w:cs="新細明體"/>
                <w:kern w:val="0"/>
              </w:rPr>
            </w:pPr>
            <w:r w:rsidRPr="00525E72">
              <w:rPr>
                <w:rFonts w:hint="eastAsia"/>
                <w:color w:val="000000"/>
                <w:kern w:val="0"/>
              </w:rPr>
              <w:t>3.</w:t>
            </w:r>
            <w:r w:rsidRPr="00525E72">
              <w:rPr>
                <w:rFonts w:ascii="標楷體" w:eastAsia="標楷體" w:hAnsi="標楷體" w:cs="新細明體" w:hint="eastAsia"/>
                <w:color w:val="000000"/>
                <w:kern w:val="0"/>
              </w:rPr>
              <w:t>申辦汽車通行證完成繳費後不辦理退費。</w:t>
            </w:r>
          </w:p>
          <w:p w:rsidR="00525E72" w:rsidRPr="00525E72" w:rsidRDefault="00525E72" w:rsidP="00525E72">
            <w:pPr>
              <w:widowControl/>
              <w:spacing w:line="363" w:lineRule="atLeast"/>
              <w:ind w:left="238" w:hanging="238"/>
              <w:rPr>
                <w:rFonts w:ascii="新細明體" w:hAnsi="新細明體" w:cs="新細明體"/>
                <w:kern w:val="0"/>
              </w:rPr>
            </w:pPr>
            <w:r w:rsidRPr="00525E72">
              <w:rPr>
                <w:rFonts w:hint="eastAsia"/>
                <w:color w:val="000000"/>
                <w:kern w:val="0"/>
              </w:rPr>
              <w:t>4.</w:t>
            </w:r>
            <w:r w:rsidRPr="00525E72">
              <w:rPr>
                <w:rFonts w:ascii="標楷體" w:eastAsia="標楷體" w:hAnsi="標楷體" w:cs="新細明體" w:hint="eastAsia"/>
                <w:color w:val="000000"/>
                <w:kern w:val="0"/>
              </w:rPr>
              <w:t>本校身障教職員工申辦汽車通行證者</w:t>
            </w:r>
            <w:r w:rsidRPr="00525E72">
              <w:rPr>
                <w:rFonts w:ascii="新細明體" w:hAnsi="新細明體" w:cs="新細明體" w:hint="eastAsia"/>
                <w:color w:val="000000"/>
                <w:kern w:val="0"/>
              </w:rPr>
              <w:t>，</w:t>
            </w:r>
            <w:r w:rsidRPr="00525E72">
              <w:rPr>
                <w:rFonts w:ascii="標楷體" w:eastAsia="標楷體" w:hAnsi="標楷體" w:cs="新細明體" w:hint="eastAsia"/>
                <w:color w:val="000000"/>
                <w:kern w:val="0"/>
              </w:rPr>
              <w:t>依教職員工收費標準減半繳費。</w:t>
            </w:r>
          </w:p>
          <w:p w:rsidR="00525E72" w:rsidRPr="00525E72" w:rsidRDefault="00525E72" w:rsidP="00525E72">
            <w:pPr>
              <w:widowControl/>
              <w:spacing w:line="363" w:lineRule="atLeast"/>
              <w:ind w:left="238" w:hanging="238"/>
              <w:rPr>
                <w:rFonts w:ascii="新細明體" w:hAnsi="新細明體" w:cs="新細明體"/>
                <w:kern w:val="0"/>
              </w:rPr>
            </w:pPr>
            <w:r w:rsidRPr="00525E72">
              <w:rPr>
                <w:rFonts w:hint="eastAsia"/>
                <w:color w:val="000000"/>
                <w:kern w:val="0"/>
              </w:rPr>
              <w:t>5.</w:t>
            </w:r>
            <w:r w:rsidRPr="00525E72">
              <w:rPr>
                <w:rFonts w:ascii="標楷體" w:eastAsia="標楷體" w:hAnsi="標楷體" w:cs="新細明體" w:hint="eastAsia"/>
                <w:color w:val="000000"/>
                <w:kern w:val="0"/>
              </w:rPr>
              <w:t>總務處於每年九月公告辦理教職員工汽車通行證統一換新及繳納年費之</w:t>
            </w:r>
            <w:proofErr w:type="gramStart"/>
            <w:r w:rsidRPr="00525E72">
              <w:rPr>
                <w:rFonts w:ascii="標楷體" w:eastAsia="標楷體" w:hAnsi="標楷體" w:cs="新細明體" w:hint="eastAsia"/>
                <w:color w:val="000000"/>
                <w:kern w:val="0"/>
              </w:rPr>
              <w:t>期間，</w:t>
            </w:r>
            <w:proofErr w:type="gramEnd"/>
            <w:r w:rsidRPr="00525E72">
              <w:rPr>
                <w:rFonts w:ascii="標楷體" w:eastAsia="標楷體" w:hAnsi="標楷體" w:cs="新細明體" w:hint="eastAsia"/>
                <w:color w:val="000000"/>
                <w:kern w:val="0"/>
              </w:rPr>
              <w:t>原持有舊證而無繼續使用意願者，應通知總務處事務組承辦人員停止發給新證及收費</w:t>
            </w:r>
            <w:r w:rsidRPr="00525E72">
              <w:rPr>
                <w:rFonts w:hint="eastAsia"/>
                <w:color w:val="000000"/>
                <w:kern w:val="0"/>
              </w:rPr>
              <w:t>(</w:t>
            </w:r>
            <w:r w:rsidRPr="00525E72">
              <w:rPr>
                <w:rFonts w:ascii="標楷體" w:eastAsia="標楷體" w:hAnsi="標楷體" w:cs="新細明體" w:hint="eastAsia"/>
                <w:color w:val="000000"/>
                <w:kern w:val="0"/>
              </w:rPr>
              <w:t>或扣款</w:t>
            </w:r>
            <w:r w:rsidRPr="00525E72">
              <w:rPr>
                <w:rFonts w:hint="eastAsia"/>
                <w:color w:val="000000"/>
                <w:kern w:val="0"/>
              </w:rPr>
              <w:t>)</w:t>
            </w:r>
            <w:r w:rsidRPr="00525E72">
              <w:rPr>
                <w:rFonts w:ascii="標楷體" w:eastAsia="標楷體" w:hAnsi="標楷體" w:cs="新細明體" w:hint="eastAsia"/>
                <w:color w:val="000000"/>
                <w:kern w:val="0"/>
              </w:rPr>
              <w:t>。若於公告期間無停止使用之意思表示者，視同願意繼續申請使用，由總務處事務組統一造冊發給新證，並於每年11月份薪資中扣抵應繳納之停車年費。</w:t>
            </w:r>
          </w:p>
          <w:p w:rsidR="00525E72" w:rsidRPr="00525E72" w:rsidRDefault="00525E72" w:rsidP="00525E72">
            <w:pPr>
              <w:widowControl/>
              <w:spacing w:line="363" w:lineRule="atLeast"/>
              <w:ind w:left="238" w:hanging="238"/>
              <w:rPr>
                <w:rFonts w:ascii="新細明體" w:hAnsi="新細明體" w:cs="新細明體"/>
                <w:kern w:val="0"/>
              </w:rPr>
            </w:pPr>
            <w:r w:rsidRPr="00525E72">
              <w:rPr>
                <w:rFonts w:hint="eastAsia"/>
                <w:color w:val="000000"/>
                <w:kern w:val="0"/>
              </w:rPr>
              <w:t>6.</w:t>
            </w:r>
            <w:r w:rsidRPr="00525E72">
              <w:rPr>
                <w:rFonts w:ascii="標楷體" w:eastAsia="標楷體" w:hAnsi="標楷體" w:cs="新細明體" w:hint="eastAsia"/>
                <w:color w:val="000000"/>
                <w:kern w:val="0"/>
              </w:rPr>
              <w:t>凡申辦汽車通行證者，請確實遵守本校「車輛進出校區及停車場管理要點」之規定，不得將汽車通行證及服務證借予他人使用；亦不得將車輛長期停放於五</w:t>
            </w:r>
            <w:proofErr w:type="gramStart"/>
            <w:r w:rsidRPr="00525E72">
              <w:rPr>
                <w:rFonts w:ascii="標楷體" w:eastAsia="標楷體" w:hAnsi="標楷體" w:cs="新細明體" w:hint="eastAsia"/>
                <w:color w:val="000000"/>
                <w:kern w:val="0"/>
              </w:rPr>
              <w:t>育樓地下室</w:t>
            </w:r>
            <w:proofErr w:type="gramEnd"/>
            <w:r w:rsidRPr="00525E72">
              <w:rPr>
                <w:rFonts w:ascii="標楷體" w:eastAsia="標楷體" w:hAnsi="標楷體" w:cs="新細明體" w:hint="eastAsia"/>
                <w:color w:val="000000"/>
                <w:kern w:val="0"/>
              </w:rPr>
              <w:t>停車場作為私人車庫之用，如經查獲屬實者</w:t>
            </w:r>
            <w:r w:rsidRPr="00525E72">
              <w:rPr>
                <w:rFonts w:ascii="新細明體" w:hAnsi="新細明體" w:cs="新細明體" w:hint="eastAsia"/>
                <w:color w:val="000000"/>
                <w:kern w:val="0"/>
              </w:rPr>
              <w:t>，</w:t>
            </w:r>
            <w:r w:rsidRPr="00525E72">
              <w:rPr>
                <w:rFonts w:ascii="標楷體" w:eastAsia="標楷體" w:hAnsi="標楷體" w:cs="新細明體" w:hint="eastAsia"/>
                <w:color w:val="000000"/>
                <w:kern w:val="0"/>
              </w:rPr>
              <w:t>得取消其停車資格。</w:t>
            </w:r>
          </w:p>
          <w:p w:rsidR="00525E72" w:rsidRPr="00525E72" w:rsidRDefault="00525E72" w:rsidP="00525E72">
            <w:pPr>
              <w:widowControl/>
              <w:spacing w:line="363" w:lineRule="atLeast"/>
              <w:ind w:left="227" w:hanging="227"/>
              <w:rPr>
                <w:rFonts w:ascii="新細明體" w:eastAsia="標楷體" w:hAnsi="新細明體" w:cs="新細明體"/>
                <w:color w:val="000000"/>
                <w:kern w:val="0"/>
              </w:rPr>
            </w:pPr>
            <w:r w:rsidRPr="00525E72">
              <w:rPr>
                <w:rFonts w:hint="eastAsia"/>
                <w:color w:val="000000"/>
                <w:kern w:val="0"/>
              </w:rPr>
              <w:t>7.</w:t>
            </w:r>
            <w:r w:rsidRPr="00525E72">
              <w:rPr>
                <w:rFonts w:ascii="標楷體" w:eastAsia="標楷體" w:hAnsi="標楷體" w:cs="新細明體" w:hint="eastAsia"/>
                <w:color w:val="000000"/>
                <w:kern w:val="0"/>
              </w:rPr>
              <w:t>前項所稱「長期停放」係指停放五</w:t>
            </w:r>
            <w:proofErr w:type="gramStart"/>
            <w:r w:rsidRPr="00525E72">
              <w:rPr>
                <w:rFonts w:ascii="標楷體" w:eastAsia="標楷體" w:hAnsi="標楷體" w:cs="新細明體" w:hint="eastAsia"/>
                <w:color w:val="000000"/>
                <w:kern w:val="0"/>
              </w:rPr>
              <w:t>育樓地下室</w:t>
            </w:r>
            <w:proofErr w:type="gramEnd"/>
            <w:r w:rsidRPr="00525E72">
              <w:rPr>
                <w:rFonts w:ascii="標楷體" w:eastAsia="標楷體" w:hAnsi="標楷體" w:cs="新細明體" w:hint="eastAsia"/>
                <w:color w:val="000000"/>
                <w:kern w:val="0"/>
              </w:rPr>
              <w:t>停車場連續達3日以上者而言。但因公差或執行公務經向管理單位報備者不在此限，因違背前項長期停放規定者取消其地下室停車權利。</w:t>
            </w:r>
          </w:p>
        </w:tc>
      </w:tr>
    </w:tbl>
    <w:p w:rsidR="00525E72" w:rsidRPr="00525E72" w:rsidRDefault="00525E72" w:rsidP="00525E72">
      <w:pPr>
        <w:spacing w:line="300" w:lineRule="exact"/>
        <w:rPr>
          <w:rFonts w:ascii="Calibri" w:eastAsia="標楷體" w:hAnsi="Calibri"/>
          <w:color w:val="000000"/>
          <w:szCs w:val="22"/>
        </w:rPr>
      </w:pPr>
      <w:r w:rsidRPr="00525E72">
        <w:rPr>
          <w:rFonts w:ascii="Calibri" w:eastAsia="標楷體" w:hAnsi="Calibri" w:hint="eastAsia"/>
          <w:color w:val="000000"/>
          <w:szCs w:val="22"/>
        </w:rPr>
        <w:t>本人對申辦車輛通行證之有關規定已完全瞭解並願遵守。</w:t>
      </w:r>
    </w:p>
    <w:p w:rsidR="00525E72" w:rsidRPr="00525E72" w:rsidRDefault="00525E72" w:rsidP="00525E72">
      <w:pPr>
        <w:spacing w:line="300" w:lineRule="exact"/>
        <w:rPr>
          <w:rFonts w:ascii="Calibri" w:eastAsia="標楷體" w:hAnsi="Calibri"/>
          <w:color w:val="000000"/>
          <w:szCs w:val="22"/>
        </w:rPr>
      </w:pPr>
      <w:r w:rsidRPr="00525E72">
        <w:rPr>
          <w:rFonts w:ascii="Calibri" w:eastAsia="標楷體" w:hAnsi="Calibri" w:hint="eastAsia"/>
          <w:color w:val="000000"/>
          <w:szCs w:val="22"/>
        </w:rPr>
        <w:t xml:space="preserve">申請人簽章：　　　　</w:t>
      </w:r>
      <w:r w:rsidRPr="00525E72">
        <w:rPr>
          <w:rFonts w:ascii="Calibri" w:eastAsia="標楷體" w:hAnsi="Calibri" w:hint="eastAsia"/>
          <w:color w:val="000000"/>
          <w:szCs w:val="22"/>
        </w:rPr>
        <w:t xml:space="preserve">        </w:t>
      </w:r>
      <w:r w:rsidRPr="00525E72">
        <w:rPr>
          <w:rFonts w:ascii="Calibri" w:eastAsia="標楷體" w:hAnsi="Calibri" w:hint="eastAsia"/>
          <w:color w:val="000000"/>
          <w:szCs w:val="22"/>
        </w:rPr>
        <w:t>單位</w:t>
      </w:r>
      <w:r w:rsidRPr="00525E72">
        <w:rPr>
          <w:rFonts w:ascii="Calibri" w:eastAsia="標楷體" w:hAnsi="Calibri" w:hint="eastAsia"/>
          <w:color w:val="000000"/>
          <w:szCs w:val="22"/>
        </w:rPr>
        <w:t>(</w:t>
      </w:r>
      <w:r w:rsidRPr="00525E72">
        <w:rPr>
          <w:rFonts w:ascii="Calibri" w:eastAsia="標楷體" w:hAnsi="Calibri" w:hint="eastAsia"/>
          <w:color w:val="000000"/>
          <w:szCs w:val="22"/>
        </w:rPr>
        <w:t>系所</w:t>
      </w:r>
      <w:r w:rsidRPr="00525E72">
        <w:rPr>
          <w:rFonts w:ascii="Calibri" w:eastAsia="標楷體" w:hAnsi="Calibri" w:hint="eastAsia"/>
          <w:color w:val="000000"/>
          <w:szCs w:val="22"/>
        </w:rPr>
        <w:t>)</w:t>
      </w:r>
      <w:r w:rsidRPr="00525E72">
        <w:rPr>
          <w:rFonts w:ascii="Calibri" w:eastAsia="標楷體" w:hAnsi="Calibri" w:hint="eastAsia"/>
          <w:color w:val="000000"/>
          <w:szCs w:val="22"/>
        </w:rPr>
        <w:t xml:space="preserve">主管：　　　　　　出納組收訖章：　</w:t>
      </w:r>
    </w:p>
    <w:p w:rsidR="00525E72" w:rsidRPr="00525E72" w:rsidRDefault="00525E72" w:rsidP="00525E72">
      <w:pPr>
        <w:jc w:val="center"/>
        <w:rPr>
          <w:rFonts w:ascii="標楷體" w:eastAsia="標楷體" w:hAnsi="標楷體"/>
          <w:b/>
          <w:sz w:val="28"/>
          <w:szCs w:val="28"/>
        </w:rPr>
      </w:pPr>
      <w:r w:rsidRPr="00525E72">
        <w:rPr>
          <w:rFonts w:ascii="標楷體" w:eastAsia="標楷體" w:hAnsi="標楷體" w:hint="eastAsia"/>
          <w:b/>
          <w:sz w:val="28"/>
          <w:szCs w:val="28"/>
        </w:rPr>
        <w:lastRenderedPageBreak/>
        <w:t xml:space="preserve">國立屏東大學個人資料直接蒐集告知聲明書          </w:t>
      </w:r>
    </w:p>
    <w:p w:rsidR="00525E72" w:rsidRPr="00525E72" w:rsidRDefault="00525E72" w:rsidP="00525E72">
      <w:pPr>
        <w:ind w:firstLineChars="200" w:firstLine="480"/>
        <w:rPr>
          <w:rFonts w:ascii="標楷體" w:eastAsia="標楷體" w:hAnsi="標楷體"/>
          <w:color w:val="000000"/>
        </w:rPr>
      </w:pPr>
      <w:r w:rsidRPr="00525E72">
        <w:rPr>
          <w:rFonts w:ascii="標楷體" w:eastAsia="標楷體" w:hAnsi="標楷體" w:hint="eastAsia"/>
          <w:color w:val="000000"/>
        </w:rPr>
        <w:t>國立屏東大學(以下簡稱本校)依據個人資料保護法(以下簡稱個資法)第八條第一項規定，向臺端告知下列事項，請臺端詳閱：</w:t>
      </w:r>
    </w:p>
    <w:p w:rsidR="00525E72" w:rsidRPr="00525E72" w:rsidRDefault="00525E72" w:rsidP="00525E72">
      <w:pPr>
        <w:numPr>
          <w:ilvl w:val="0"/>
          <w:numId w:val="3"/>
        </w:numPr>
        <w:rPr>
          <w:rFonts w:ascii="標楷體" w:eastAsia="標楷體" w:hAnsi="標楷體"/>
          <w:color w:val="000000"/>
        </w:rPr>
      </w:pPr>
      <w:r w:rsidRPr="00525E72">
        <w:rPr>
          <w:rFonts w:ascii="標楷體" w:eastAsia="標楷體" w:hAnsi="標楷體" w:hint="eastAsia"/>
          <w:color w:val="000000"/>
        </w:rPr>
        <w:t>蒐集之目的:辦理汽車通行證、機車相關業務之需求及其他符合本校章程所定業務之需要。</w:t>
      </w:r>
    </w:p>
    <w:p w:rsidR="00525E72" w:rsidRPr="00525E72" w:rsidRDefault="00525E72" w:rsidP="00525E72">
      <w:pPr>
        <w:numPr>
          <w:ilvl w:val="0"/>
          <w:numId w:val="3"/>
        </w:numPr>
        <w:rPr>
          <w:rFonts w:ascii="標楷體" w:eastAsia="標楷體" w:hAnsi="標楷體"/>
          <w:color w:val="000000"/>
        </w:rPr>
      </w:pPr>
      <w:r w:rsidRPr="00525E72">
        <w:rPr>
          <w:rFonts w:ascii="標楷體" w:eastAsia="標楷體" w:hAnsi="標楷體" w:hint="eastAsia"/>
          <w:color w:val="000000"/>
        </w:rPr>
        <w:t>蒐集之個人資料類別:識別類(例如:姓名、國民身分證統一編號、聯絡電話號碼、地址、電子郵遞地址、帳戶號碼與戶名、統一證號、單位、職稱、員工編號、車牌號碼)、特徵類(例如:出生年月日、國籍)等。</w:t>
      </w:r>
    </w:p>
    <w:p w:rsidR="00525E72" w:rsidRPr="00525E72" w:rsidRDefault="00525E72" w:rsidP="00525E72">
      <w:pPr>
        <w:numPr>
          <w:ilvl w:val="0"/>
          <w:numId w:val="3"/>
        </w:numPr>
        <w:rPr>
          <w:rFonts w:ascii="標楷體" w:eastAsia="標楷體" w:hAnsi="標楷體"/>
          <w:color w:val="000000"/>
        </w:rPr>
      </w:pPr>
      <w:r w:rsidRPr="00525E72">
        <w:rPr>
          <w:rFonts w:ascii="標楷體" w:eastAsia="標楷體" w:hAnsi="標楷體" w:hint="eastAsia"/>
          <w:color w:val="000000"/>
        </w:rPr>
        <w:t>個人資料利用之</w:t>
      </w:r>
      <w:proofErr w:type="gramStart"/>
      <w:r w:rsidRPr="00525E72">
        <w:rPr>
          <w:rFonts w:ascii="標楷體" w:eastAsia="標楷體" w:hAnsi="標楷體" w:hint="eastAsia"/>
          <w:color w:val="000000"/>
        </w:rPr>
        <w:t>期間、</w:t>
      </w:r>
      <w:proofErr w:type="gramEnd"/>
      <w:r w:rsidRPr="00525E72">
        <w:rPr>
          <w:rFonts w:ascii="標楷體" w:eastAsia="標楷體" w:hAnsi="標楷體" w:hint="eastAsia"/>
          <w:color w:val="000000"/>
        </w:rPr>
        <w:t>地區、對象及方式:</w:t>
      </w:r>
    </w:p>
    <w:p w:rsidR="00525E72" w:rsidRPr="00525E72" w:rsidRDefault="00525E72" w:rsidP="00525E72">
      <w:pPr>
        <w:numPr>
          <w:ilvl w:val="0"/>
          <w:numId w:val="4"/>
        </w:numPr>
        <w:rPr>
          <w:rFonts w:ascii="標楷體" w:eastAsia="標楷體" w:hAnsi="標楷體"/>
          <w:color w:val="000000"/>
        </w:rPr>
      </w:pPr>
      <w:r w:rsidRPr="00525E72">
        <w:rPr>
          <w:rFonts w:ascii="標楷體" w:eastAsia="標楷體" w:hAnsi="標楷體" w:hint="eastAsia"/>
          <w:color w:val="000000"/>
        </w:rPr>
        <w:t>期間:個人資料蒐集之特定目的存續期間或本校因執行業務所必須之保存期間。</w:t>
      </w:r>
    </w:p>
    <w:p w:rsidR="00525E72" w:rsidRPr="00525E72" w:rsidRDefault="00525E72" w:rsidP="00525E72">
      <w:pPr>
        <w:numPr>
          <w:ilvl w:val="0"/>
          <w:numId w:val="4"/>
        </w:numPr>
        <w:rPr>
          <w:rFonts w:ascii="標楷體" w:eastAsia="標楷體" w:hAnsi="標楷體"/>
          <w:color w:val="000000"/>
        </w:rPr>
      </w:pPr>
      <w:r w:rsidRPr="00525E72">
        <w:rPr>
          <w:rFonts w:ascii="標楷體" w:eastAsia="標楷體" w:hAnsi="標楷體" w:hint="eastAsia"/>
          <w:color w:val="000000"/>
        </w:rPr>
        <w:t>地區:本國。</w:t>
      </w:r>
    </w:p>
    <w:p w:rsidR="00525E72" w:rsidRPr="00525E72" w:rsidRDefault="00525E72" w:rsidP="00525E72">
      <w:pPr>
        <w:numPr>
          <w:ilvl w:val="0"/>
          <w:numId w:val="4"/>
        </w:numPr>
        <w:rPr>
          <w:rFonts w:ascii="標楷體" w:eastAsia="標楷體" w:hAnsi="標楷體"/>
          <w:color w:val="000000"/>
        </w:rPr>
      </w:pPr>
      <w:r w:rsidRPr="00525E72">
        <w:rPr>
          <w:rFonts w:ascii="標楷體" w:eastAsia="標楷體" w:hAnsi="標楷體" w:hint="eastAsia"/>
          <w:color w:val="000000"/>
        </w:rPr>
        <w:t>對象:總務處或本校其他有關場地管理單位。</w:t>
      </w:r>
    </w:p>
    <w:p w:rsidR="00525E72" w:rsidRPr="00525E72" w:rsidRDefault="00525E72" w:rsidP="00525E72">
      <w:pPr>
        <w:numPr>
          <w:ilvl w:val="0"/>
          <w:numId w:val="4"/>
        </w:numPr>
        <w:rPr>
          <w:rFonts w:ascii="標楷體" w:eastAsia="標楷體" w:hAnsi="標楷體"/>
          <w:color w:val="000000"/>
        </w:rPr>
      </w:pPr>
      <w:r w:rsidRPr="00525E72">
        <w:rPr>
          <w:rFonts w:ascii="標楷體" w:eastAsia="標楷體" w:hAnsi="標楷體" w:hint="eastAsia"/>
          <w:color w:val="000000"/>
        </w:rPr>
        <w:t>方式:以自動化機器或其他非自動化之利用方式。</w:t>
      </w:r>
    </w:p>
    <w:p w:rsidR="00525E72" w:rsidRPr="00525E72" w:rsidRDefault="00525E72" w:rsidP="00525E72">
      <w:pPr>
        <w:numPr>
          <w:ilvl w:val="0"/>
          <w:numId w:val="3"/>
        </w:numPr>
        <w:rPr>
          <w:rFonts w:ascii="標楷體" w:eastAsia="標楷體" w:hAnsi="標楷體"/>
          <w:color w:val="000000"/>
        </w:rPr>
      </w:pPr>
      <w:r w:rsidRPr="00525E72">
        <w:rPr>
          <w:rFonts w:ascii="標楷體" w:eastAsia="標楷體" w:hAnsi="標楷體" w:hint="eastAsia"/>
          <w:color w:val="000000"/>
        </w:rPr>
        <w:t>依據個資法第三條規定，臺端就本校保有臺端之個人資料得行使下列權利:</w:t>
      </w:r>
    </w:p>
    <w:p w:rsidR="00525E72" w:rsidRPr="00525E72" w:rsidRDefault="00525E72" w:rsidP="00525E72">
      <w:pPr>
        <w:numPr>
          <w:ilvl w:val="0"/>
          <w:numId w:val="5"/>
        </w:numPr>
        <w:rPr>
          <w:rFonts w:ascii="標楷體" w:eastAsia="標楷體" w:hAnsi="標楷體"/>
          <w:color w:val="000000"/>
        </w:rPr>
      </w:pPr>
      <w:r w:rsidRPr="00525E72">
        <w:rPr>
          <w:rFonts w:ascii="標楷體" w:eastAsia="標楷體" w:hAnsi="標楷體" w:hint="eastAsia"/>
          <w:color w:val="000000"/>
        </w:rPr>
        <w:t>得向本校請求補充或更正，惟依法臺端應為適當</w:t>
      </w:r>
      <w:proofErr w:type="gramStart"/>
      <w:r w:rsidRPr="00525E72">
        <w:rPr>
          <w:rFonts w:ascii="標楷體" w:eastAsia="標楷體" w:hAnsi="標楷體" w:hint="eastAsia"/>
          <w:color w:val="000000"/>
        </w:rPr>
        <w:t>之釋明</w:t>
      </w:r>
      <w:proofErr w:type="gramEnd"/>
      <w:r w:rsidRPr="00525E72">
        <w:rPr>
          <w:rFonts w:ascii="標楷體" w:eastAsia="標楷體" w:hAnsi="標楷體" w:hint="eastAsia"/>
          <w:color w:val="000000"/>
        </w:rPr>
        <w:t>。</w:t>
      </w:r>
    </w:p>
    <w:p w:rsidR="00525E72" w:rsidRPr="00525E72" w:rsidRDefault="00525E72" w:rsidP="00525E72">
      <w:pPr>
        <w:numPr>
          <w:ilvl w:val="0"/>
          <w:numId w:val="5"/>
        </w:numPr>
        <w:rPr>
          <w:rFonts w:ascii="標楷體" w:eastAsia="標楷體" w:hAnsi="標楷體"/>
          <w:color w:val="000000"/>
        </w:rPr>
      </w:pPr>
      <w:r w:rsidRPr="00525E72">
        <w:rPr>
          <w:rFonts w:ascii="標楷體" w:eastAsia="標楷體" w:hAnsi="標楷體" w:hint="eastAsia"/>
          <w:color w:val="000000"/>
        </w:rPr>
        <w:t>得向本校請求停止搜集、處理或利用及請求刪除，惟依法本校因執行業務所必須者，得不依臺端請求為之。</w:t>
      </w:r>
    </w:p>
    <w:p w:rsidR="00525E72" w:rsidRPr="00525E72" w:rsidRDefault="00525E72" w:rsidP="00525E72">
      <w:pPr>
        <w:numPr>
          <w:ilvl w:val="0"/>
          <w:numId w:val="3"/>
        </w:numPr>
        <w:rPr>
          <w:rFonts w:ascii="標楷體" w:eastAsia="標楷體" w:hAnsi="標楷體"/>
          <w:color w:val="000000"/>
        </w:rPr>
      </w:pPr>
      <w:r w:rsidRPr="00525E72">
        <w:rPr>
          <w:rFonts w:ascii="標楷體" w:eastAsia="標楷體" w:hAnsi="標楷體" w:hint="eastAsia"/>
          <w:color w:val="000000"/>
        </w:rPr>
        <w:t>臺端不提供個人資料所致權益之影響:</w:t>
      </w:r>
    </w:p>
    <w:p w:rsidR="00525E72" w:rsidRPr="00525E72" w:rsidRDefault="00525E72" w:rsidP="00525E72">
      <w:pPr>
        <w:ind w:leftChars="531" w:left="1274"/>
        <w:rPr>
          <w:rFonts w:ascii="標楷體" w:eastAsia="標楷體" w:hAnsi="標楷體"/>
          <w:color w:val="000000"/>
        </w:rPr>
      </w:pPr>
      <w:r w:rsidRPr="00525E72">
        <w:rPr>
          <w:rFonts w:ascii="標楷體" w:eastAsia="標楷體" w:hAnsi="標楷體" w:hint="eastAsia"/>
          <w:color w:val="000000"/>
        </w:rPr>
        <w:t>臺端得自由選擇是否提供相關個人資料，為臺端若拒絕提供相關個人資料，本校將無法進行必要之審核及處理作業，致無法提供台端相關作業。</w:t>
      </w:r>
    </w:p>
    <w:p w:rsidR="00525E72" w:rsidRPr="00525E72" w:rsidRDefault="00525E72" w:rsidP="00525E72">
      <w:pPr>
        <w:rPr>
          <w:rFonts w:ascii="標楷體" w:eastAsia="標楷體" w:hAnsi="標楷體"/>
          <w:color w:val="000000"/>
        </w:rPr>
      </w:pPr>
    </w:p>
    <w:p w:rsidR="00525E72" w:rsidRPr="00525E72" w:rsidRDefault="00525E72" w:rsidP="00525E72">
      <w:pPr>
        <w:rPr>
          <w:rFonts w:ascii="標楷體" w:eastAsia="標楷體" w:hAnsi="標楷體"/>
          <w:color w:val="000000"/>
        </w:rPr>
      </w:pPr>
      <w:r w:rsidRPr="00525E72">
        <w:rPr>
          <w:rFonts w:ascii="標楷體" w:eastAsia="標楷體" w:hAnsi="標楷體" w:hint="eastAsia"/>
          <w:color w:val="000000"/>
        </w:rPr>
        <w:t xml:space="preserve">          ***********************************************************************************</w:t>
      </w:r>
    </w:p>
    <w:p w:rsidR="00525E72" w:rsidRPr="00525E72" w:rsidRDefault="00525E72" w:rsidP="00525E72">
      <w:pPr>
        <w:rPr>
          <w:rFonts w:ascii="標楷體" w:eastAsia="標楷體" w:hAnsi="標楷體"/>
          <w:color w:val="000000"/>
        </w:rPr>
      </w:pPr>
    </w:p>
    <w:p w:rsidR="00525E72" w:rsidRPr="00525E72" w:rsidRDefault="00525E72" w:rsidP="00525E72">
      <w:pPr>
        <w:spacing w:line="360" w:lineRule="exact"/>
        <w:ind w:right="-1"/>
        <w:jc w:val="center"/>
        <w:rPr>
          <w:rFonts w:ascii="標楷體" w:eastAsia="標楷體" w:hAnsi="標楷體"/>
          <w:color w:val="000000"/>
        </w:rPr>
      </w:pPr>
      <w:r w:rsidRPr="00525E72">
        <w:rPr>
          <w:rFonts w:ascii="標楷體" w:eastAsia="標楷體" w:hAnsi="標楷體" w:hint="eastAsia"/>
          <w:color w:val="000000"/>
        </w:rPr>
        <w:t>簽章欄             (本聲明書由本校總務處事務組收存)</w:t>
      </w:r>
    </w:p>
    <w:p w:rsidR="00525E72" w:rsidRPr="00525E72" w:rsidRDefault="00525E72" w:rsidP="00525E72">
      <w:pPr>
        <w:spacing w:line="360" w:lineRule="exact"/>
        <w:ind w:right="-1"/>
        <w:jc w:val="center"/>
        <w:rPr>
          <w:rFonts w:ascii="標楷體" w:eastAsia="標楷體" w:hAnsi="標楷體"/>
          <w:color w:val="000000"/>
        </w:rPr>
      </w:pPr>
    </w:p>
    <w:p w:rsidR="00525E72" w:rsidRPr="00525E72" w:rsidRDefault="00525E72" w:rsidP="00525E72">
      <w:pPr>
        <w:spacing w:line="360" w:lineRule="exact"/>
        <w:ind w:right="-1" w:firstLineChars="177" w:firstLine="425"/>
        <w:rPr>
          <w:rFonts w:ascii="標楷體" w:eastAsia="標楷體" w:hAnsi="標楷體"/>
          <w:color w:val="000000"/>
        </w:rPr>
      </w:pPr>
      <w:r w:rsidRPr="00525E72">
        <w:rPr>
          <w:rFonts w:ascii="標楷體" w:eastAsia="標楷體" w:hAnsi="標楷體" w:hint="eastAsia"/>
          <w:color w:val="000000"/>
        </w:rPr>
        <w:t>經 貴校向本人告知上開事項，本人已清楚了解 貴校蒐集、處理或利用本人所提供之各項個人資料之目的及用途。</w:t>
      </w:r>
    </w:p>
    <w:p w:rsidR="00525E72" w:rsidRPr="00525E72" w:rsidRDefault="00525E72" w:rsidP="00525E72">
      <w:pPr>
        <w:spacing w:line="360" w:lineRule="exact"/>
        <w:ind w:right="-1"/>
        <w:jc w:val="right"/>
        <w:rPr>
          <w:rFonts w:ascii="標楷體" w:eastAsia="標楷體" w:hAnsi="標楷體"/>
          <w:color w:val="000000"/>
        </w:rPr>
      </w:pPr>
      <w:r w:rsidRPr="00525E72">
        <w:rPr>
          <w:rFonts w:ascii="標楷體" w:eastAsia="標楷體" w:hAnsi="標楷體" w:hint="eastAsia"/>
          <w:color w:val="000000"/>
        </w:rPr>
        <w:t>受告知人:                     (簽名或蓋章)</w:t>
      </w:r>
    </w:p>
    <w:p w:rsidR="00525E72" w:rsidRPr="00525E72" w:rsidRDefault="00525E72" w:rsidP="00525E72">
      <w:pPr>
        <w:spacing w:line="360" w:lineRule="exact"/>
        <w:ind w:right="-1"/>
        <w:jc w:val="right"/>
        <w:rPr>
          <w:rFonts w:ascii="標楷體" w:eastAsia="標楷體" w:hAnsi="標楷體"/>
          <w:color w:val="000000"/>
        </w:rPr>
      </w:pPr>
    </w:p>
    <w:p w:rsidR="00525E72" w:rsidRPr="00525E72" w:rsidRDefault="00525E72" w:rsidP="00525E72">
      <w:pPr>
        <w:spacing w:line="360" w:lineRule="exact"/>
        <w:ind w:right="-1"/>
        <w:jc w:val="right"/>
        <w:rPr>
          <w:rFonts w:ascii="標楷體" w:eastAsia="標楷體" w:hAnsi="標楷體"/>
          <w:color w:val="000000"/>
        </w:rPr>
      </w:pPr>
    </w:p>
    <w:p w:rsidR="00931911" w:rsidRPr="008344A6" w:rsidRDefault="00525E72" w:rsidP="00175AD8">
      <w:pPr>
        <w:wordWrap w:val="0"/>
        <w:spacing w:line="360" w:lineRule="exact"/>
        <w:ind w:right="-1"/>
        <w:jc w:val="right"/>
        <w:rPr>
          <w:rFonts w:ascii="標楷體" w:eastAsia="標楷體" w:hAnsi="標楷體"/>
          <w:color w:val="000000"/>
        </w:rPr>
      </w:pPr>
      <w:r w:rsidRPr="00525E72">
        <w:rPr>
          <w:rFonts w:ascii="標楷體" w:eastAsia="標楷體" w:hAnsi="標楷體" w:hint="eastAsia"/>
          <w:color w:val="000000"/>
        </w:rPr>
        <w:t>日期:      年     月</w:t>
      </w:r>
      <w:r w:rsidR="00175AD8">
        <w:rPr>
          <w:rFonts w:ascii="標楷體" w:eastAsia="標楷體" w:hAnsi="標楷體" w:hint="eastAsia"/>
          <w:color w:val="000000"/>
        </w:rPr>
        <w:t xml:space="preserve">    日</w:t>
      </w:r>
    </w:p>
    <w:sectPr w:rsidR="00931911" w:rsidRPr="008344A6" w:rsidSect="0068791F">
      <w:pgSz w:w="11906" w:h="16838"/>
      <w:pgMar w:top="1021"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A47" w:rsidRDefault="00A62A47" w:rsidP="009571C9">
      <w:r>
        <w:separator/>
      </w:r>
    </w:p>
  </w:endnote>
  <w:endnote w:type="continuationSeparator" w:id="0">
    <w:p w:rsidR="00A62A47" w:rsidRDefault="00A62A47" w:rsidP="009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A47" w:rsidRDefault="00A62A47" w:rsidP="009571C9">
      <w:r>
        <w:separator/>
      </w:r>
    </w:p>
  </w:footnote>
  <w:footnote w:type="continuationSeparator" w:id="0">
    <w:p w:rsidR="00A62A47" w:rsidRDefault="00A62A47" w:rsidP="0095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D6"/>
    <w:multiLevelType w:val="hybridMultilevel"/>
    <w:tmpl w:val="783041B4"/>
    <w:lvl w:ilvl="0" w:tplc="77545F96">
      <w:start w:val="1"/>
      <w:numFmt w:val="taiwaneseCountingThousand"/>
      <w:lvlText w:val="(%1)"/>
      <w:lvlJc w:val="left"/>
      <w:pPr>
        <w:ind w:left="200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974BB4"/>
    <w:multiLevelType w:val="hybridMultilevel"/>
    <w:tmpl w:val="9CC83422"/>
    <w:lvl w:ilvl="0" w:tplc="D18A3C6E">
      <w:start w:val="1"/>
      <w:numFmt w:val="taiwaneseCountingThousand"/>
      <w:lvlText w:val="(%1)"/>
      <w:lvlJc w:val="left"/>
      <w:pPr>
        <w:ind w:left="1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65238C"/>
    <w:multiLevelType w:val="hybridMultilevel"/>
    <w:tmpl w:val="8A3A5438"/>
    <w:lvl w:ilvl="0" w:tplc="141481D6">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 w15:restartNumberingAfterBreak="0">
    <w:nsid w:val="52B663A1"/>
    <w:multiLevelType w:val="hybridMultilevel"/>
    <w:tmpl w:val="CD3890C4"/>
    <w:lvl w:ilvl="0" w:tplc="F438B39A">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4" w15:restartNumberingAfterBreak="0">
    <w:nsid w:val="54CA0C44"/>
    <w:multiLevelType w:val="hybridMultilevel"/>
    <w:tmpl w:val="A27868FA"/>
    <w:lvl w:ilvl="0" w:tplc="CFCEBF8E">
      <w:start w:val="1"/>
      <w:numFmt w:val="taiwaneseCountingThousand"/>
      <w:lvlText w:val="%1、"/>
      <w:lvlJc w:val="left"/>
      <w:pPr>
        <w:ind w:left="1281"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566B14"/>
    <w:multiLevelType w:val="hybridMultilevel"/>
    <w:tmpl w:val="7C3A2826"/>
    <w:lvl w:ilvl="0" w:tplc="0D3C1AB2">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2"/>
  <w:drawingGridVerticalSpacing w:val="4"/>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C9"/>
    <w:rsid w:val="00033008"/>
    <w:rsid w:val="000523B9"/>
    <w:rsid w:val="00057652"/>
    <w:rsid w:val="00067800"/>
    <w:rsid w:val="00083D20"/>
    <w:rsid w:val="000A1429"/>
    <w:rsid w:val="000C79D3"/>
    <w:rsid w:val="00104FAE"/>
    <w:rsid w:val="0010525C"/>
    <w:rsid w:val="00111D59"/>
    <w:rsid w:val="001338FE"/>
    <w:rsid w:val="0015040C"/>
    <w:rsid w:val="0015792F"/>
    <w:rsid w:val="001607CD"/>
    <w:rsid w:val="00171354"/>
    <w:rsid w:val="00171E3F"/>
    <w:rsid w:val="00175AD8"/>
    <w:rsid w:val="00187348"/>
    <w:rsid w:val="001940A5"/>
    <w:rsid w:val="001A7EC6"/>
    <w:rsid w:val="001D1F17"/>
    <w:rsid w:val="001E042A"/>
    <w:rsid w:val="001F72DF"/>
    <w:rsid w:val="0022797A"/>
    <w:rsid w:val="00231611"/>
    <w:rsid w:val="00264F90"/>
    <w:rsid w:val="00287882"/>
    <w:rsid w:val="002A0787"/>
    <w:rsid w:val="002B0B6B"/>
    <w:rsid w:val="002C4BBE"/>
    <w:rsid w:val="002C6974"/>
    <w:rsid w:val="0033081B"/>
    <w:rsid w:val="00356456"/>
    <w:rsid w:val="003649E8"/>
    <w:rsid w:val="00370029"/>
    <w:rsid w:val="00382534"/>
    <w:rsid w:val="003A1121"/>
    <w:rsid w:val="003E2732"/>
    <w:rsid w:val="003F3E56"/>
    <w:rsid w:val="00416A3F"/>
    <w:rsid w:val="004311AB"/>
    <w:rsid w:val="0045593B"/>
    <w:rsid w:val="00481B34"/>
    <w:rsid w:val="004D0B79"/>
    <w:rsid w:val="004D2971"/>
    <w:rsid w:val="004E3C88"/>
    <w:rsid w:val="004F095C"/>
    <w:rsid w:val="00525E72"/>
    <w:rsid w:val="005442BF"/>
    <w:rsid w:val="00576424"/>
    <w:rsid w:val="00592408"/>
    <w:rsid w:val="005B4002"/>
    <w:rsid w:val="005C1A0F"/>
    <w:rsid w:val="005C2493"/>
    <w:rsid w:val="005C2D51"/>
    <w:rsid w:val="005C5856"/>
    <w:rsid w:val="005C7C7E"/>
    <w:rsid w:val="006516DD"/>
    <w:rsid w:val="00656B52"/>
    <w:rsid w:val="00665DAB"/>
    <w:rsid w:val="006738C8"/>
    <w:rsid w:val="0068791F"/>
    <w:rsid w:val="00687A07"/>
    <w:rsid w:val="006E33E3"/>
    <w:rsid w:val="006E4BD7"/>
    <w:rsid w:val="006F049F"/>
    <w:rsid w:val="00704C21"/>
    <w:rsid w:val="00716F36"/>
    <w:rsid w:val="0073406C"/>
    <w:rsid w:val="00737871"/>
    <w:rsid w:val="00747FE9"/>
    <w:rsid w:val="0077469C"/>
    <w:rsid w:val="00795B24"/>
    <w:rsid w:val="007B00C1"/>
    <w:rsid w:val="007C5B58"/>
    <w:rsid w:val="007E21B1"/>
    <w:rsid w:val="00800948"/>
    <w:rsid w:val="0080260A"/>
    <w:rsid w:val="00804D0D"/>
    <w:rsid w:val="00810A13"/>
    <w:rsid w:val="00823DF7"/>
    <w:rsid w:val="008344A6"/>
    <w:rsid w:val="008361EA"/>
    <w:rsid w:val="0084614B"/>
    <w:rsid w:val="00857848"/>
    <w:rsid w:val="008612B0"/>
    <w:rsid w:val="00886395"/>
    <w:rsid w:val="008961EC"/>
    <w:rsid w:val="008B4B5D"/>
    <w:rsid w:val="008C1717"/>
    <w:rsid w:val="008D3694"/>
    <w:rsid w:val="008D44D8"/>
    <w:rsid w:val="008F4ACB"/>
    <w:rsid w:val="00906369"/>
    <w:rsid w:val="00916D14"/>
    <w:rsid w:val="00931911"/>
    <w:rsid w:val="009571C9"/>
    <w:rsid w:val="009608E0"/>
    <w:rsid w:val="00964793"/>
    <w:rsid w:val="00974CBC"/>
    <w:rsid w:val="009A20C2"/>
    <w:rsid w:val="009B2C09"/>
    <w:rsid w:val="009E5773"/>
    <w:rsid w:val="00A21ED2"/>
    <w:rsid w:val="00A33194"/>
    <w:rsid w:val="00A53EC2"/>
    <w:rsid w:val="00A62A47"/>
    <w:rsid w:val="00A6399E"/>
    <w:rsid w:val="00A92FC4"/>
    <w:rsid w:val="00AA5102"/>
    <w:rsid w:val="00AF58E5"/>
    <w:rsid w:val="00B11B74"/>
    <w:rsid w:val="00B24FB9"/>
    <w:rsid w:val="00B572E4"/>
    <w:rsid w:val="00B733A0"/>
    <w:rsid w:val="00B74456"/>
    <w:rsid w:val="00B857A7"/>
    <w:rsid w:val="00BB42B4"/>
    <w:rsid w:val="00BD0D0F"/>
    <w:rsid w:val="00BD1B6C"/>
    <w:rsid w:val="00C3500A"/>
    <w:rsid w:val="00C6197A"/>
    <w:rsid w:val="00C67254"/>
    <w:rsid w:val="00C75D14"/>
    <w:rsid w:val="00C97A86"/>
    <w:rsid w:val="00CC1430"/>
    <w:rsid w:val="00CF5242"/>
    <w:rsid w:val="00D36D91"/>
    <w:rsid w:val="00D642D4"/>
    <w:rsid w:val="00D769DA"/>
    <w:rsid w:val="00DA1CC1"/>
    <w:rsid w:val="00DE269F"/>
    <w:rsid w:val="00DE6C09"/>
    <w:rsid w:val="00E32222"/>
    <w:rsid w:val="00E42024"/>
    <w:rsid w:val="00E4288E"/>
    <w:rsid w:val="00E90A45"/>
    <w:rsid w:val="00E976B8"/>
    <w:rsid w:val="00EA6A9C"/>
    <w:rsid w:val="00EB45F5"/>
    <w:rsid w:val="00EB7B6D"/>
    <w:rsid w:val="00EE5F6F"/>
    <w:rsid w:val="00EF52A0"/>
    <w:rsid w:val="00F06D2A"/>
    <w:rsid w:val="00F80478"/>
    <w:rsid w:val="00F9218E"/>
    <w:rsid w:val="00FA13D5"/>
    <w:rsid w:val="00FC3E57"/>
    <w:rsid w:val="00FE5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36315-C139-46D1-A3D8-7894288F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D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571C9"/>
    <w:rPr>
      <w:vertAlign w:val="superscript"/>
    </w:rPr>
  </w:style>
  <w:style w:type="paragraph" w:styleId="a4">
    <w:name w:val="Plain Text"/>
    <w:basedOn w:val="a"/>
    <w:link w:val="a5"/>
    <w:rsid w:val="00931911"/>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5">
    <w:name w:val="純文字 字元"/>
    <w:basedOn w:val="a0"/>
    <w:link w:val="a4"/>
    <w:rsid w:val="00931911"/>
    <w:rPr>
      <w:rFonts w:ascii="細明體" w:eastAsia="細明體" w:hAnsi="Courier New" w:cs="Times New Roman"/>
      <w:spacing w:val="26"/>
      <w:kern w:val="0"/>
      <w:szCs w:val="20"/>
    </w:rPr>
  </w:style>
  <w:style w:type="paragraph" w:styleId="a6">
    <w:name w:val="Body Text"/>
    <w:basedOn w:val="a"/>
    <w:link w:val="a7"/>
    <w:rsid w:val="00931911"/>
    <w:pPr>
      <w:spacing w:after="120"/>
    </w:pPr>
  </w:style>
  <w:style w:type="character" w:customStyle="1" w:styleId="a7">
    <w:name w:val="本文 字元"/>
    <w:basedOn w:val="a0"/>
    <w:link w:val="a6"/>
    <w:rsid w:val="00931911"/>
    <w:rPr>
      <w:rFonts w:ascii="Times New Roman" w:eastAsia="新細明體" w:hAnsi="Times New Roman" w:cs="Times New Roman"/>
      <w:szCs w:val="24"/>
    </w:rPr>
  </w:style>
  <w:style w:type="paragraph" w:styleId="a8">
    <w:name w:val="header"/>
    <w:basedOn w:val="a"/>
    <w:link w:val="a9"/>
    <w:uiPriority w:val="99"/>
    <w:unhideWhenUsed/>
    <w:rsid w:val="00E976B8"/>
    <w:pPr>
      <w:tabs>
        <w:tab w:val="center" w:pos="4153"/>
        <w:tab w:val="right" w:pos="8306"/>
      </w:tabs>
      <w:snapToGrid w:val="0"/>
    </w:pPr>
    <w:rPr>
      <w:sz w:val="20"/>
      <w:szCs w:val="20"/>
    </w:rPr>
  </w:style>
  <w:style w:type="character" w:customStyle="1" w:styleId="a9">
    <w:name w:val="頁首 字元"/>
    <w:basedOn w:val="a0"/>
    <w:link w:val="a8"/>
    <w:uiPriority w:val="99"/>
    <w:rsid w:val="00E976B8"/>
    <w:rPr>
      <w:rFonts w:ascii="Times New Roman" w:eastAsia="新細明體" w:hAnsi="Times New Roman" w:cs="Times New Roman"/>
      <w:sz w:val="20"/>
      <w:szCs w:val="20"/>
    </w:rPr>
  </w:style>
  <w:style w:type="paragraph" w:styleId="aa">
    <w:name w:val="footer"/>
    <w:basedOn w:val="a"/>
    <w:link w:val="ab"/>
    <w:uiPriority w:val="99"/>
    <w:unhideWhenUsed/>
    <w:rsid w:val="00E976B8"/>
    <w:pPr>
      <w:tabs>
        <w:tab w:val="center" w:pos="4153"/>
        <w:tab w:val="right" w:pos="8306"/>
      </w:tabs>
      <w:snapToGrid w:val="0"/>
    </w:pPr>
    <w:rPr>
      <w:sz w:val="20"/>
      <w:szCs w:val="20"/>
    </w:rPr>
  </w:style>
  <w:style w:type="character" w:customStyle="1" w:styleId="ab">
    <w:name w:val="頁尾 字元"/>
    <w:basedOn w:val="a0"/>
    <w:link w:val="aa"/>
    <w:uiPriority w:val="99"/>
    <w:rsid w:val="00E976B8"/>
    <w:rPr>
      <w:rFonts w:ascii="Times New Roman" w:eastAsia="新細明體" w:hAnsi="Times New Roman" w:cs="Times New Roman"/>
      <w:sz w:val="20"/>
      <w:szCs w:val="20"/>
    </w:rPr>
  </w:style>
  <w:style w:type="paragraph" w:styleId="ac">
    <w:name w:val="List Paragraph"/>
    <w:basedOn w:val="a"/>
    <w:uiPriority w:val="34"/>
    <w:qFormat/>
    <w:rsid w:val="008C1717"/>
    <w:pPr>
      <w:ind w:leftChars="200" w:left="480"/>
    </w:pPr>
  </w:style>
  <w:style w:type="paragraph" w:styleId="ad">
    <w:name w:val="Balloon Text"/>
    <w:basedOn w:val="a"/>
    <w:link w:val="ae"/>
    <w:uiPriority w:val="99"/>
    <w:semiHidden/>
    <w:unhideWhenUsed/>
    <w:rsid w:val="007378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37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4507">
      <w:bodyDiv w:val="1"/>
      <w:marLeft w:val="0"/>
      <w:marRight w:val="0"/>
      <w:marTop w:val="0"/>
      <w:marBottom w:val="0"/>
      <w:divBdr>
        <w:top w:val="none" w:sz="0" w:space="0" w:color="auto"/>
        <w:left w:val="none" w:sz="0" w:space="0" w:color="auto"/>
        <w:bottom w:val="none" w:sz="0" w:space="0" w:color="auto"/>
        <w:right w:val="none" w:sz="0" w:space="0" w:color="auto"/>
      </w:divBdr>
    </w:div>
    <w:div w:id="19208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9A69-72D0-41E3-B989-C76FE134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2023-12-12T03:09:00Z</cp:lastPrinted>
  <dcterms:created xsi:type="dcterms:W3CDTF">2024-01-09T06:28:00Z</dcterms:created>
  <dcterms:modified xsi:type="dcterms:W3CDTF">2024-01-19T02:33:00Z</dcterms:modified>
</cp:coreProperties>
</file>